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6C" w:rsidRDefault="00A25D68">
      <w:pPr>
        <w:tabs>
          <w:tab w:val="left" w:pos="6300"/>
        </w:tabs>
        <w:spacing w:line="240" w:lineRule="auto"/>
        <w:jc w:val="center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太仓市人民法院</w:t>
      </w:r>
    </w:p>
    <w:p w:rsidR="0058226C" w:rsidRDefault="00A25D68">
      <w:pPr>
        <w:tabs>
          <w:tab w:val="left" w:pos="6300"/>
        </w:tabs>
        <w:spacing w:line="240" w:lineRule="auto"/>
        <w:jc w:val="center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执行公告</w:t>
      </w:r>
    </w:p>
    <w:p w:rsidR="0058226C" w:rsidRDefault="0058226C">
      <w:pPr>
        <w:spacing w:line="240" w:lineRule="auto"/>
        <w:rPr>
          <w:rFonts w:ascii="仿宋_GB2312" w:eastAsia="仿宋_GB2312"/>
          <w:color w:val="000000"/>
          <w:sz w:val="30"/>
          <w:szCs w:val="30"/>
        </w:rPr>
      </w:pPr>
    </w:p>
    <w:p w:rsidR="0058226C" w:rsidRDefault="00A25D68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（</w:t>
      </w:r>
      <w:r w:rsidR="009D6D64">
        <w:rPr>
          <w:rFonts w:ascii="仿宋_GB2312" w:eastAsia="仿宋_GB2312" w:hAnsi="宋体" w:hint="eastAsia"/>
          <w:color w:val="000000"/>
          <w:sz w:val="30"/>
          <w:szCs w:val="30"/>
        </w:rPr>
        <w:t>2020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）第</w:t>
      </w:r>
      <w:r w:rsidR="009D6D64">
        <w:rPr>
          <w:rFonts w:ascii="仿宋_GB2312" w:eastAsia="仿宋_GB2312" w:hAnsi="宋体" w:hint="eastAsia"/>
          <w:color w:val="000000"/>
          <w:sz w:val="30"/>
          <w:szCs w:val="30"/>
        </w:rPr>
        <w:t>2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期</w:t>
      </w:r>
    </w:p>
    <w:p w:rsidR="0058226C" w:rsidRDefault="0058226C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240" w:lineRule="auto"/>
        <w:ind w:firstLineChars="200" w:firstLine="600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为维护法律的尊严，切实保护权利人的合法权益，防止被执行人有履行能力而拒不履行生效法律文书确定的义务，本院依据《中华人民共和国民事诉讼法》及《最高人民法院关于公布失信被执行人名单信息的若干规定》的相关规定，向社会公布失信被执行人名单。望有关单位和公民关注本执行公告信息，以降低交易风险，同时也希望知情人积极提供被执行人的财产线索，协助法院执行，共同维护社会诚信。</w:t>
      </w:r>
    </w:p>
    <w:p w:rsidR="0058226C" w:rsidRPr="00D47ADE" w:rsidRDefault="0058226C">
      <w:pPr>
        <w:spacing w:line="240" w:lineRule="auto"/>
        <w:rPr>
          <w:rFonts w:ascii="仿宋_GB2312" w:eastAsia="仿宋_GB2312" w:hAnsi="宋体"/>
          <w:color w:val="000000"/>
          <w:sz w:val="15"/>
          <w:szCs w:val="15"/>
        </w:rPr>
      </w:pPr>
    </w:p>
    <w:p w:rsidR="0058226C" w:rsidRDefault="00D47ADE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401955</wp:posOffset>
            </wp:positionV>
            <wp:extent cx="1038225" cy="1143000"/>
            <wp:effectExtent l="19050" t="0" r="9525" b="0"/>
            <wp:wrapSquare wrapText="bothSides"/>
            <wp:docPr id="3" name="图片框 3" descr="rId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" descr="rI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失信被执行人名单如下：</w:t>
      </w:r>
    </w:p>
    <w:p w:rsidR="0058226C" w:rsidRDefault="00D47ADE">
      <w:pPr>
        <w:spacing w:line="520" w:lineRule="exact"/>
        <w:rPr>
          <w:rFonts w:ascii="仿宋_GB2312" w:eastAsia="仿宋_GB2312" w:hAnsi="宋体" w:cs="仿宋_GB2312"/>
          <w:b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71755</wp:posOffset>
            </wp:positionV>
            <wp:extent cx="1038225" cy="1143000"/>
            <wp:effectExtent l="19050" t="0" r="9525" b="0"/>
            <wp:wrapSquare wrapText="bothSides"/>
            <wp:docPr id="2" name="图片框 4" descr="rId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4" descr="rId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1.</w:t>
      </w:r>
      <w:r w:rsidR="009D6D64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张兵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码</w:t>
      </w:r>
      <w:r w:rsidR="009D6D64" w:rsidRPr="009D6D64">
        <w:rPr>
          <w:rFonts w:ascii="仿宋_GB2312" w:eastAsia="仿宋_GB2312" w:hAnsi="MS Sans Serif" w:cs="仿宋_GB2312"/>
          <w:kern w:val="0"/>
          <w:sz w:val="32"/>
          <w:szCs w:val="32"/>
        </w:rPr>
        <w:t>3206261969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9D6D64" w:rsidRPr="009D6D64">
        <w:rPr>
          <w:rFonts w:ascii="仿宋_GB2312" w:eastAsia="仿宋_GB2312" w:hAnsi="MS Sans Serif" w:cs="仿宋_GB2312"/>
          <w:kern w:val="0"/>
          <w:sz w:val="32"/>
          <w:szCs w:val="32"/>
        </w:rPr>
        <w:t>1211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，</w:t>
      </w:r>
      <w:r w:rsidR="009D6D64" w:rsidRPr="009D6D64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顾荣荣</w:t>
      </w:r>
      <w:r w:rsidR="009D6D64">
        <w:rPr>
          <w:rFonts w:ascii="仿宋_GB2312" w:eastAsia="仿宋_GB2312" w:hAnsi="MS Sans Serif" w:cs="仿宋_GB2312" w:hint="eastAsia"/>
          <w:kern w:val="0"/>
          <w:sz w:val="32"/>
          <w:szCs w:val="32"/>
        </w:rPr>
        <w:t>，女，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居民身份证号</w:t>
      </w:r>
      <w:r w:rsidR="009D6D64">
        <w:rPr>
          <w:rFonts w:ascii="仿宋_GB2312" w:eastAsia="仿宋_GB2312" w:hAnsi="MS Sans Serif" w:cs="仿宋_GB2312" w:hint="eastAsia"/>
          <w:kern w:val="0"/>
          <w:sz w:val="32"/>
          <w:szCs w:val="32"/>
        </w:rPr>
        <w:t>码</w:t>
      </w:r>
      <w:r w:rsidR="009D6D64" w:rsidRPr="009D6D64">
        <w:rPr>
          <w:rFonts w:ascii="仿宋_GB2312" w:eastAsia="仿宋_GB2312" w:hAnsi="MS Sans Serif" w:cs="仿宋_GB2312"/>
          <w:kern w:val="0"/>
          <w:sz w:val="32"/>
          <w:szCs w:val="32"/>
        </w:rPr>
        <w:t>3206261972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9D6D64" w:rsidRPr="009D6D64">
        <w:rPr>
          <w:rFonts w:ascii="仿宋_GB2312" w:eastAsia="仿宋_GB2312" w:hAnsi="MS Sans Serif" w:cs="仿宋_GB2312"/>
          <w:kern w:val="0"/>
          <w:sz w:val="32"/>
          <w:szCs w:val="32"/>
        </w:rPr>
        <w:t>1227</w:t>
      </w:r>
      <w:r w:rsidR="009D6D64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的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382540.34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（201</w:t>
      </w:r>
      <w:r w:rsidR="00FC2BD2">
        <w:rPr>
          <w:rFonts w:ascii="仿宋_GB2312" w:eastAsia="仿宋_GB2312" w:hAnsi="仿宋_GB2312" w:cs="仿宋_GB2312" w:hint="eastAsia"/>
          <w:kern w:val="0"/>
          <w:sz w:val="32"/>
          <w:szCs w:val="32"/>
        </w:rPr>
        <w:t>7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）</w:t>
      </w:r>
      <w:r w:rsidR="00F72662">
        <w:rPr>
          <w:rFonts w:ascii="仿宋_GB2312" w:eastAsia="仿宋_GB2312" w:hAnsi="仿宋_GB2312" w:cs="仿宋_GB2312" w:hint="eastAsia"/>
          <w:kern w:val="0"/>
          <w:sz w:val="32"/>
          <w:szCs w:val="32"/>
        </w:rPr>
        <w:t>苏0585</w:t>
      </w:r>
      <w:r w:rsidR="009D6D64">
        <w:rPr>
          <w:rFonts w:ascii="仿宋_GB2312" w:eastAsia="仿宋_GB2312" w:hAnsi="仿宋_GB2312" w:cs="仿宋_GB2312" w:hint="eastAsia"/>
          <w:kern w:val="0"/>
          <w:sz w:val="32"/>
          <w:szCs w:val="32"/>
        </w:rPr>
        <w:t>民特261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号</w:t>
      </w:r>
      <w:r w:rsidR="009D6D64">
        <w:rPr>
          <w:rFonts w:ascii="仿宋_GB2312" w:eastAsia="仿宋_GB2312" w:hAnsi="仿宋_GB2312" w:cs="仿宋_GB2312" w:hint="eastAsia"/>
          <w:kern w:val="0"/>
          <w:sz w:val="32"/>
          <w:szCs w:val="32"/>
        </w:rPr>
        <w:t>民事裁定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6D056C" w:rsidRDefault="00D47ADE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287655</wp:posOffset>
            </wp:positionV>
            <wp:extent cx="1038225" cy="1143000"/>
            <wp:effectExtent l="19050" t="0" r="9525" b="0"/>
            <wp:wrapSquare wrapText="bothSides"/>
            <wp:docPr id="5" name="图片框 5" descr="rId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5" descr="rId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287655</wp:posOffset>
            </wp:positionV>
            <wp:extent cx="1038225" cy="1143000"/>
            <wp:effectExtent l="19050" t="0" r="9525" b="0"/>
            <wp:wrapSquare wrapText="bothSides"/>
            <wp:docPr id="4" name="图片 4" descr="rId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d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226C" w:rsidRDefault="00A25D68">
      <w:pPr>
        <w:spacing w:line="500" w:lineRule="exact"/>
        <w:ind w:right="43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2.</w:t>
      </w:r>
      <w:r w:rsidR="009D6D64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戚宏叶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女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，居民身份证号码</w:t>
      </w:r>
      <w:r w:rsidR="009D6D64">
        <w:rPr>
          <w:rFonts w:ascii="仿宋_GB2312" w:eastAsia="仿宋_GB2312" w:hAnsi="宋体" w:cs="仿宋_GB2312"/>
          <w:color w:val="000000"/>
          <w:sz w:val="32"/>
          <w:szCs w:val="32"/>
        </w:rPr>
        <w:t>3205221968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9D6D64">
        <w:rPr>
          <w:rFonts w:ascii="仿宋_GB2312" w:eastAsia="仿宋_GB2312" w:hAnsi="宋体" w:cs="仿宋_GB2312"/>
          <w:color w:val="000000"/>
          <w:sz w:val="32"/>
          <w:szCs w:val="32"/>
        </w:rPr>
        <w:t>502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2</w:t>
      </w:r>
      <w:r w:rsidR="006D056C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9D6D64" w:rsidRPr="009D6D64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蔡建红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，男，居民身份证号码</w:t>
      </w:r>
      <w:r w:rsidR="009D6D64" w:rsidRPr="009D6D64">
        <w:rPr>
          <w:rFonts w:ascii="仿宋_GB2312" w:eastAsia="仿宋_GB2312" w:hAnsi="宋体" w:cs="仿宋_GB2312"/>
          <w:color w:val="000000"/>
          <w:sz w:val="32"/>
          <w:szCs w:val="32"/>
        </w:rPr>
        <w:t>3205221966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9D6D64" w:rsidRPr="009D6D64">
        <w:rPr>
          <w:rFonts w:ascii="仿宋_GB2312" w:eastAsia="仿宋_GB2312" w:hAnsi="宋体" w:cs="仿宋_GB2312"/>
          <w:color w:val="000000"/>
          <w:sz w:val="32"/>
          <w:szCs w:val="32"/>
        </w:rPr>
        <w:t>5019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329813.29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元，执行依据：太仓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lastRenderedPageBreak/>
        <w:t>市人民法院（2017）苏0585民初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2121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号民事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判决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D47ADE" w:rsidRDefault="00D47ADE">
      <w:pPr>
        <w:spacing w:line="500" w:lineRule="exact"/>
        <w:ind w:right="43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D47ADE">
      <w:pPr>
        <w:spacing w:line="500" w:lineRule="exact"/>
        <w:ind w:rightChars="-27" w:right="-57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038225" cy="1143000"/>
            <wp:effectExtent l="19050" t="0" r="9525" b="0"/>
            <wp:wrapSquare wrapText="bothSides"/>
            <wp:docPr id="6" name="图片框 6" descr="rId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6" descr="rId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3.</w:t>
      </w:r>
      <w:r w:rsidR="00703235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徐清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6D056C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，居民身份证号码</w:t>
      </w:r>
      <w:r w:rsidR="00703235" w:rsidRPr="00703235">
        <w:rPr>
          <w:rFonts w:ascii="仿宋_GB2312" w:eastAsia="仿宋_GB2312" w:hAnsi="宋体" w:cs="仿宋_GB2312"/>
          <w:color w:val="000000"/>
          <w:sz w:val="32"/>
          <w:szCs w:val="32"/>
        </w:rPr>
        <w:t>3205221966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703235" w:rsidRPr="00703235">
        <w:rPr>
          <w:rFonts w:ascii="仿宋_GB2312" w:eastAsia="仿宋_GB2312" w:hAnsi="宋体" w:cs="仿宋_GB2312"/>
          <w:color w:val="000000"/>
          <w:sz w:val="32"/>
          <w:szCs w:val="32"/>
        </w:rPr>
        <w:t>5012</w:t>
      </w:r>
      <w:r w:rsidR="00703235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703235">
        <w:rPr>
          <w:rFonts w:ascii="仿宋_GB2312" w:eastAsia="仿宋_GB2312" w:hAnsi="宋体" w:cs="仿宋_GB2312" w:hint="eastAsia"/>
          <w:color w:val="000000"/>
          <w:sz w:val="32"/>
          <w:szCs w:val="32"/>
        </w:rPr>
        <w:t>565724.56元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Ansi="宋体" w:cs="仿宋_GB2312"/>
          <w:color w:val="000000"/>
          <w:sz w:val="32"/>
          <w:szCs w:val="32"/>
        </w:rPr>
        <w:t>(2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017）苏0585民初</w:t>
      </w:r>
      <w:r w:rsidR="00703235">
        <w:rPr>
          <w:rFonts w:ascii="仿宋_GB2312" w:eastAsia="仿宋_GB2312" w:hAnsi="宋体" w:cs="仿宋_GB2312" w:hint="eastAsia"/>
          <w:color w:val="000000"/>
          <w:sz w:val="32"/>
          <w:szCs w:val="32"/>
        </w:rPr>
        <w:t>2099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号民事</w:t>
      </w:r>
      <w:r w:rsidR="00FC2BD2">
        <w:rPr>
          <w:rFonts w:ascii="仿宋_GB2312" w:eastAsia="仿宋_GB2312" w:hAnsi="宋体" w:cs="仿宋_GB2312" w:hint="eastAsia"/>
          <w:color w:val="000000"/>
          <w:sz w:val="32"/>
          <w:szCs w:val="32"/>
        </w:rPr>
        <w:t>判决</w:t>
      </w:r>
      <w:r w:rsidR="00F72662">
        <w:rPr>
          <w:rFonts w:ascii="仿宋_GB2312" w:eastAsia="仿宋_GB2312" w:hAnsi="宋体" w:cs="仿宋_GB2312" w:hint="eastAsia"/>
          <w:color w:val="00000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 xml:space="preserve">。     </w:t>
      </w:r>
    </w:p>
    <w:p w:rsidR="0058226C" w:rsidRDefault="0058226C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D47ADE" w:rsidRPr="00FC2BD2" w:rsidRDefault="00D47ADE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58226C" w:rsidRDefault="00D47ADE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101600</wp:posOffset>
            </wp:positionV>
            <wp:extent cx="1038225" cy="1143000"/>
            <wp:effectExtent l="19050" t="0" r="9525" b="0"/>
            <wp:wrapSquare wrapText="bothSides"/>
            <wp:docPr id="7" name="图片框 8" descr="rId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8" descr="rId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4.</w:t>
      </w:r>
      <w:r w:rsidR="00AF2EC5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沈雪泉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，男，居民身份证号码</w:t>
      </w:r>
      <w:r w:rsidR="00AF2EC5" w:rsidRPr="00AF2EC5">
        <w:rPr>
          <w:rFonts w:ascii="仿宋_GB2312" w:eastAsia="仿宋_GB2312"/>
          <w:sz w:val="32"/>
          <w:szCs w:val="32"/>
        </w:rPr>
        <w:t>3205221968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AF2EC5" w:rsidRPr="00AF2EC5">
        <w:rPr>
          <w:rFonts w:ascii="仿宋_GB2312" w:eastAsia="仿宋_GB2312"/>
          <w:sz w:val="32"/>
          <w:szCs w:val="32"/>
        </w:rPr>
        <w:t>7317</w:t>
      </w:r>
      <w:r w:rsidR="00AF2EC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AF2EC5">
        <w:rPr>
          <w:rFonts w:ascii="仿宋_GB2312" w:eastAsia="仿宋_GB2312" w:hAnsi="宋体" w:cs="仿宋_GB2312" w:hint="eastAsia"/>
          <w:color w:val="000000"/>
          <w:sz w:val="32"/>
          <w:szCs w:val="32"/>
        </w:rPr>
        <w:t>42444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（2017）苏0585民初</w:t>
      </w:r>
      <w:r w:rsidR="00AF2EC5">
        <w:rPr>
          <w:rFonts w:ascii="仿宋_GB2312" w:eastAsia="仿宋_GB2312" w:hint="eastAsia"/>
          <w:color w:val="000000"/>
          <w:sz w:val="32"/>
          <w:szCs w:val="32"/>
        </w:rPr>
        <w:t>661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号民事</w:t>
      </w:r>
      <w:r w:rsidR="00A0033B">
        <w:rPr>
          <w:rFonts w:ascii="仿宋_GB2312" w:eastAsia="仿宋_GB2312" w:hint="eastAsia"/>
          <w:color w:val="000000"/>
          <w:sz w:val="32"/>
          <w:szCs w:val="32"/>
        </w:rPr>
        <w:t>判决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020A41" w:rsidRDefault="00D47ADE" w:rsidP="00020A41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146050</wp:posOffset>
            </wp:positionV>
            <wp:extent cx="1038225" cy="1143000"/>
            <wp:effectExtent l="19050" t="0" r="9525" b="0"/>
            <wp:wrapSquare wrapText="bothSides"/>
            <wp:docPr id="8" name="图片框 10" descr="rId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" descr="rId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0A41">
        <w:rPr>
          <w:rFonts w:ascii="仿宋_GB2312" w:eastAsia="仿宋_GB2312" w:cs="仿宋_GB2312" w:hint="eastAsia"/>
          <w:b/>
          <w:bCs/>
          <w:color w:val="000000"/>
          <w:kern w:val="0"/>
          <w:sz w:val="32"/>
          <w:szCs w:val="32"/>
        </w:rPr>
        <w:t>5.</w:t>
      </w:r>
      <w:r w:rsidR="00B16605">
        <w:rPr>
          <w:rFonts w:ascii="仿宋_GB2312" w:eastAsia="仿宋_GB2312" w:hAnsi="宋体" w:hint="eastAsia"/>
          <w:b/>
          <w:color w:val="000000"/>
          <w:sz w:val="32"/>
          <w:szCs w:val="32"/>
        </w:rPr>
        <w:t>杨惠平</w:t>
      </w:r>
      <w:r w:rsidR="00020A41">
        <w:rPr>
          <w:rFonts w:ascii="仿宋_GB2312" w:eastAsia="仿宋_GB2312" w:hAnsi="MS Sans Serif" w:hint="eastAsia"/>
          <w:kern w:val="0"/>
          <w:sz w:val="32"/>
          <w:szCs w:val="32"/>
        </w:rPr>
        <w:t>，</w:t>
      </w:r>
      <w:r w:rsidR="00B16605">
        <w:rPr>
          <w:rFonts w:ascii="仿宋_GB2312" w:eastAsia="仿宋_GB2312" w:hAnsi="MS Sans Serif" w:hint="eastAsia"/>
          <w:kern w:val="0"/>
          <w:sz w:val="32"/>
          <w:szCs w:val="32"/>
        </w:rPr>
        <w:t>男</w:t>
      </w:r>
      <w:r w:rsidR="00020A41">
        <w:rPr>
          <w:rFonts w:ascii="仿宋_GB2312" w:eastAsia="仿宋_GB2312" w:hAnsi="MS Sans Serif" w:hint="eastAsia"/>
          <w:kern w:val="0"/>
          <w:sz w:val="32"/>
          <w:szCs w:val="32"/>
        </w:rPr>
        <w:t>，居民身份证号码</w:t>
      </w:r>
      <w:r w:rsidR="00B16605" w:rsidRPr="00B16605">
        <w:rPr>
          <w:rFonts w:ascii="仿宋_GB2312" w:eastAsia="仿宋_GB2312" w:hAnsi="宋体" w:cs="仿宋_GB2312"/>
          <w:color w:val="000000"/>
          <w:sz w:val="32"/>
          <w:szCs w:val="32"/>
        </w:rPr>
        <w:t>3205221962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B16605" w:rsidRPr="00B16605">
        <w:rPr>
          <w:rFonts w:ascii="仿宋_GB2312" w:eastAsia="仿宋_GB2312" w:hAnsi="宋体" w:cs="仿宋_GB2312"/>
          <w:color w:val="000000"/>
          <w:sz w:val="32"/>
          <w:szCs w:val="32"/>
        </w:rPr>
        <w:t>5831</w:t>
      </w:r>
      <w:r w:rsidR="00B16605">
        <w:rPr>
          <w:rFonts w:ascii="仿宋_GB2312" w:eastAsia="仿宋_GB2312" w:hAnsi="宋体" w:hint="eastAsia"/>
          <w:color w:val="000000"/>
          <w:sz w:val="32"/>
          <w:szCs w:val="32"/>
        </w:rPr>
        <w:t>。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B16605">
        <w:rPr>
          <w:rFonts w:ascii="仿宋_GB2312" w:eastAsia="仿宋_GB2312" w:hAnsi="MS Sans Serif" w:hint="eastAsia"/>
          <w:kern w:val="0"/>
          <w:sz w:val="32"/>
          <w:szCs w:val="32"/>
        </w:rPr>
        <w:t>102000</w:t>
      </w:r>
      <w:r w:rsidR="00A0033B">
        <w:rPr>
          <w:rFonts w:ascii="仿宋_GB2312" w:eastAsia="仿宋_GB2312" w:hAnsi="MS Sans Serif" w:hint="eastAsia"/>
          <w:kern w:val="0"/>
          <w:sz w:val="32"/>
          <w:szCs w:val="32"/>
        </w:rPr>
        <w:t>元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（</w:t>
      </w:r>
      <w:r w:rsidR="00B16605">
        <w:rPr>
          <w:rFonts w:ascii="仿宋_GB2312" w:eastAsia="仿宋_GB2312" w:cs="仿宋_GB2312" w:hint="eastAsia"/>
          <w:kern w:val="0"/>
          <w:sz w:val="32"/>
          <w:szCs w:val="32"/>
        </w:rPr>
        <w:t>2012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）</w:t>
      </w:r>
      <w:r w:rsidR="00B16605">
        <w:rPr>
          <w:rFonts w:ascii="仿宋_GB2312" w:eastAsia="仿宋_GB2312" w:cs="仿宋_GB2312" w:hint="eastAsia"/>
          <w:kern w:val="0"/>
          <w:sz w:val="32"/>
          <w:szCs w:val="32"/>
        </w:rPr>
        <w:t>太沙民初字第0188号民事判决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书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A0033B" w:rsidRDefault="0058226C">
      <w:pPr>
        <w:spacing w:line="520" w:lineRule="exact"/>
        <w:rPr>
          <w:rFonts w:ascii="仿宋_GB2312" w:eastAsia="仿宋_GB2312" w:hAnsi="MS Sans Serif"/>
          <w:kern w:val="0"/>
          <w:sz w:val="32"/>
          <w:szCs w:val="32"/>
        </w:rPr>
      </w:pPr>
    </w:p>
    <w:p w:rsidR="0058226C" w:rsidRDefault="00D47ADE">
      <w:pPr>
        <w:spacing w:line="520" w:lineRule="exact"/>
        <w:rPr>
          <w:rFonts w:ascii="仿宋_GB2312" w:eastAsia="仿宋_GB2312" w:hAnsi="MS Sans Serif" w:cs="仿宋_GB2312"/>
          <w:kern w:val="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161925</wp:posOffset>
            </wp:positionV>
            <wp:extent cx="1038225" cy="1143000"/>
            <wp:effectExtent l="19050" t="0" r="9525" b="0"/>
            <wp:wrapSquare wrapText="bothSides"/>
            <wp:docPr id="9" name="图片框 12" descr="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2" descr="rId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6.</w:t>
      </w:r>
      <w:r w:rsidR="00B16605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陆云其</w:t>
      </w:r>
      <w:r w:rsidR="00A25D68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，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男，居民身份证号码</w:t>
      </w:r>
      <w:r w:rsidR="00B16605" w:rsidRPr="00B16605">
        <w:rPr>
          <w:rFonts w:ascii="仿宋_GB2312" w:eastAsia="仿宋_GB2312"/>
          <w:sz w:val="32"/>
          <w:szCs w:val="32"/>
        </w:rPr>
        <w:t>3205221965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B16605" w:rsidRPr="00B16605">
        <w:rPr>
          <w:rFonts w:ascii="仿宋_GB2312" w:eastAsia="仿宋_GB2312"/>
          <w:sz w:val="32"/>
          <w:szCs w:val="32"/>
        </w:rPr>
        <w:t>0711</w:t>
      </w:r>
      <w:r w:rsidR="00B1660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执行标的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181046.65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元。执行依据：太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仓市人民法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院（2017）苏0585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民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初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4890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号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民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事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调解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书。</w:t>
      </w:r>
    </w:p>
    <w:p w:rsidR="0058226C" w:rsidRPr="00B16605" w:rsidRDefault="0058226C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D47ADE">
      <w:pPr>
        <w:spacing w:line="520" w:lineRule="exact"/>
        <w:rPr>
          <w:rFonts w:ascii="仿宋_GB2312" w:eastAsia="仿宋_GB2312" w:hAnsi="MS Sans Serif" w:cs="仿宋_GB2312"/>
          <w:kern w:val="0"/>
          <w:sz w:val="32"/>
          <w:szCs w:val="32"/>
          <w:lang w:val="zh-CN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63500</wp:posOffset>
            </wp:positionV>
            <wp:extent cx="1038225" cy="1143000"/>
            <wp:effectExtent l="19050" t="0" r="9525" b="0"/>
            <wp:wrapSquare wrapText="bothSides"/>
            <wp:docPr id="10" name="图片框 14" descr="rId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4" descr="rId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7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B16605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张卫新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，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男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，居民身份证号码</w:t>
      </w:r>
      <w:r w:rsidR="00B16605" w:rsidRPr="00B16605">
        <w:rPr>
          <w:rFonts w:ascii="仿宋_GB2312" w:eastAsia="仿宋_GB2312" w:hAnsi="MS Sans Serif" w:cs="仿宋_GB2312"/>
          <w:kern w:val="0"/>
          <w:sz w:val="32"/>
          <w:szCs w:val="32"/>
        </w:rPr>
        <w:t>3205851967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B16605" w:rsidRPr="00B16605">
        <w:rPr>
          <w:rFonts w:ascii="仿宋_GB2312" w:eastAsia="仿宋_GB2312" w:hAnsi="MS Sans Serif" w:cs="仿宋_GB2312"/>
          <w:kern w:val="0"/>
          <w:sz w:val="32"/>
          <w:szCs w:val="32"/>
        </w:rPr>
        <w:t>1612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执行标的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16870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元，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执行依据：太仓市人民法院（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2013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）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太刑二初字第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0152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号刑事判决书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</w:p>
    <w:p w:rsidR="0058226C" w:rsidRDefault="00D47ADE">
      <w:pPr>
        <w:spacing w:line="520" w:lineRule="exact"/>
        <w:rPr>
          <w:rFonts w:ascii="仿宋_GB2312" w:eastAsia="仿宋_GB2312" w:hAnsi="MS Sans Serif" w:cs="仿宋_GB2312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69850</wp:posOffset>
            </wp:positionV>
            <wp:extent cx="1038225" cy="1143000"/>
            <wp:effectExtent l="19050" t="0" r="9525" b="0"/>
            <wp:wrapSquare wrapText="bothSides"/>
            <wp:docPr id="11" name="图片框 16" descr="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6" descr="rId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8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B16605">
        <w:rPr>
          <w:rFonts w:ascii="仿宋_GB2312" w:eastAsia="仿宋_GB2312" w:hint="eastAsia"/>
          <w:b/>
          <w:sz w:val="32"/>
          <w:szCs w:val="32"/>
        </w:rPr>
        <w:t>张永琳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，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女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，居民身份证号码</w:t>
      </w:r>
      <w:r w:rsidR="00B16605" w:rsidRPr="00B16605">
        <w:rPr>
          <w:rFonts w:ascii="仿宋_GB2312" w:eastAsia="仿宋_GB2312"/>
          <w:sz w:val="32"/>
          <w:szCs w:val="32"/>
        </w:rPr>
        <w:t>3207211980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B16605" w:rsidRPr="00B16605">
        <w:rPr>
          <w:rFonts w:ascii="仿宋_GB2312" w:eastAsia="仿宋_GB2312"/>
          <w:sz w:val="32"/>
          <w:szCs w:val="32"/>
        </w:rPr>
        <w:t>202X</w:t>
      </w:r>
      <w:r w:rsidR="00B1660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44201.29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元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及利息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。执行依据：太仓市人民法院（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2018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）苏0585民初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517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号民事判决书。</w:t>
      </w:r>
    </w:p>
    <w:p w:rsidR="0058226C" w:rsidRDefault="0058226C">
      <w:pPr>
        <w:spacing w:line="520" w:lineRule="exact"/>
        <w:rPr>
          <w:rFonts w:ascii="仿宋_GB2312" w:eastAsia="仿宋_GB2312"/>
          <w:color w:val="000000"/>
          <w:sz w:val="32"/>
          <w:szCs w:val="32"/>
        </w:rPr>
      </w:pPr>
    </w:p>
    <w:p w:rsidR="0058226C" w:rsidRDefault="00D47ADE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1038225" cy="1143000"/>
            <wp:effectExtent l="19050" t="0" r="9525" b="0"/>
            <wp:wrapSquare wrapText="bothSides"/>
            <wp:docPr id="12" name="图片框 18" descr="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8" descr="rId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9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.</w:t>
      </w:r>
      <w:r w:rsidR="00B16605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刘兴福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A25D68">
        <w:rPr>
          <w:rFonts w:ascii="仿宋_GB2312" w:eastAsia="仿宋_GB2312" w:hAnsi="MS Sans Serif" w:cs="仿宋_GB2312" w:hint="eastAsia"/>
          <w:bCs/>
          <w:kern w:val="0"/>
          <w:sz w:val="32"/>
          <w:szCs w:val="32"/>
        </w:rPr>
        <w:t>居民身份证号码</w:t>
      </w:r>
      <w:r w:rsidR="00B16605" w:rsidRPr="00B16605">
        <w:rPr>
          <w:rFonts w:ascii="仿宋_GB2312" w:eastAsia="仿宋_GB2312" w:cs="仿宋_GB2312"/>
          <w:kern w:val="0"/>
          <w:sz w:val="32"/>
          <w:szCs w:val="32"/>
          <w:lang w:val="zh-CN"/>
        </w:rPr>
        <w:t>3205221943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B16605" w:rsidRPr="00B16605">
        <w:rPr>
          <w:rFonts w:ascii="仿宋_GB2312" w:eastAsia="仿宋_GB2312" w:cs="仿宋_GB2312"/>
          <w:kern w:val="0"/>
          <w:sz w:val="32"/>
          <w:szCs w:val="32"/>
          <w:lang w:val="zh-CN"/>
        </w:rPr>
        <w:t>0533</w:t>
      </w:r>
      <w:r w:rsidR="00B16605">
        <w:rPr>
          <w:rFonts w:ascii="仿宋_GB2312" w:eastAsia="仿宋_GB2312" w:cs="仿宋_GB2312" w:hint="eastAsia"/>
          <w:kern w:val="0"/>
          <w:sz w:val="32"/>
          <w:szCs w:val="32"/>
          <w:lang w:val="zh-CN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56400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Ansi="宋体" w:cs="仿宋_GB2312"/>
          <w:color w:val="000000"/>
          <w:sz w:val="32"/>
          <w:szCs w:val="32"/>
        </w:rPr>
        <w:t>(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2017)苏0585</w:t>
      </w:r>
      <w:r w:rsidR="00381D6F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特49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号</w:t>
      </w:r>
      <w:r w:rsidR="00381D6F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事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裁定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381D6F" w:rsidRPr="00381D6F" w:rsidRDefault="00381D6F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CC340E" w:rsidRDefault="00D47ADE" w:rsidP="00CC340E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168275</wp:posOffset>
            </wp:positionV>
            <wp:extent cx="1038225" cy="1143000"/>
            <wp:effectExtent l="19050" t="0" r="9525" b="0"/>
            <wp:wrapSquare wrapText="bothSides"/>
            <wp:docPr id="13" name="图片框 20" descr="rId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0" descr="rId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340E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1</w:t>
      </w:r>
      <w:r w:rsidR="00B16605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0</w:t>
      </w:r>
      <w:r w:rsidR="00CC340E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.</w:t>
      </w:r>
      <w:r w:rsidR="00024ECE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太仓市</w:t>
      </w:r>
      <w:r w:rsidR="00B16605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标兵五金加工有限公司</w:t>
      </w:r>
      <w:r w:rsidR="00381D6F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，</w:t>
      </w:r>
      <w:r w:rsidR="00CC340E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331259666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，法定代表人</w:t>
      </w:r>
      <w:r w:rsidR="00B16605">
        <w:rPr>
          <w:rFonts w:ascii="仿宋_GB2312" w:eastAsia="仿宋_GB2312" w:hAnsi="宋体" w:cs="仿宋_GB2312" w:hint="eastAsia"/>
          <w:sz w:val="32"/>
          <w:szCs w:val="32"/>
        </w:rPr>
        <w:t>尹本兵。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执行标的</w:t>
      </w:r>
      <w:r w:rsidR="00B16605">
        <w:rPr>
          <w:rFonts w:ascii="仿宋_GB2312" w:eastAsia="仿宋_GB2312" w:hAnsi="宋体" w:cs="仿宋_GB2312" w:hint="eastAsia"/>
          <w:sz w:val="32"/>
          <w:szCs w:val="32"/>
        </w:rPr>
        <w:t>70072.6元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。执行依据：</w:t>
      </w:r>
      <w:r w:rsidR="00CC340E">
        <w:rPr>
          <w:rFonts w:ascii="仿宋_GB2312" w:eastAsia="仿宋_GB2312" w:hAnsi="宋体" w:cs="仿宋_GB2312" w:hint="eastAsia"/>
          <w:color w:val="000000"/>
          <w:sz w:val="32"/>
          <w:szCs w:val="32"/>
        </w:rPr>
        <w:t>太仓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市人民法院</w:t>
      </w:r>
      <w:r w:rsidR="00CC340E">
        <w:rPr>
          <w:rFonts w:ascii="仿宋_GB2312" w:eastAsia="仿宋_GB2312" w:hAnsi="MS Sans Serif" w:cs="仿宋_GB2312"/>
          <w:kern w:val="0"/>
          <w:sz w:val="32"/>
          <w:szCs w:val="32"/>
        </w:rPr>
        <w:t>(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201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8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）苏0585民初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1374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号民事判决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书。</w:t>
      </w:r>
    </w:p>
    <w:p w:rsidR="0058226C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D47ADE">
      <w:pPr>
        <w:autoSpaceDE w:val="0"/>
        <w:autoSpaceDN w:val="0"/>
        <w:adjustRightInd w:val="0"/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260350</wp:posOffset>
            </wp:positionV>
            <wp:extent cx="1038225" cy="1143000"/>
            <wp:effectExtent l="19050" t="0" r="9525" b="0"/>
            <wp:wrapSquare wrapText="bothSides"/>
            <wp:docPr id="14" name="图片框 22" descr="rId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2" descr="rId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</w:t>
      </w:r>
      <w:r w:rsidR="00353AEC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1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353AEC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太仓日辉纺织品有限公司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5A3344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061816943</w:t>
      </w:r>
      <w:r w:rsidR="005A3344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法定代表人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周文荣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353AEC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周文荣</w:t>
      </w:r>
      <w:r w:rsidR="00024ECE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2E5A10">
        <w:rPr>
          <w:rFonts w:ascii="仿宋_GB2312" w:eastAsia="仿宋_GB2312" w:hAnsi="宋体" w:cs="仿宋_GB2312" w:hint="eastAsia"/>
          <w:color w:val="000000"/>
          <w:sz w:val="32"/>
          <w:szCs w:val="32"/>
        </w:rPr>
        <w:t>，居民身份证号码</w:t>
      </w:r>
      <w:r w:rsidR="00353AEC" w:rsidRPr="00353AEC">
        <w:rPr>
          <w:rFonts w:ascii="仿宋_GB2312" w:eastAsia="仿宋_GB2312" w:hAnsi="宋体" w:cs="仿宋_GB2312"/>
          <w:color w:val="000000"/>
          <w:sz w:val="32"/>
          <w:szCs w:val="32"/>
        </w:rPr>
        <w:t>3101091960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353AEC" w:rsidRPr="00353AEC">
        <w:rPr>
          <w:rFonts w:ascii="仿宋_GB2312" w:eastAsia="仿宋_GB2312" w:hAnsi="宋体" w:cs="仿宋_GB2312"/>
          <w:color w:val="000000"/>
          <w:sz w:val="32"/>
          <w:szCs w:val="32"/>
        </w:rPr>
        <w:t>4017</w:t>
      </w:r>
      <w:r w:rsidR="00353AEC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11969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及利息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5A3344">
        <w:rPr>
          <w:rFonts w:ascii="仿宋_GB2312" w:eastAsia="仿宋_GB2312" w:hAnsi="MS Sans Serif" w:cs="仿宋_GB2312"/>
          <w:kern w:val="0"/>
          <w:sz w:val="32"/>
          <w:szCs w:val="32"/>
        </w:rPr>
        <w:t>(20</w:t>
      </w:r>
      <w:r w:rsidR="005A3344">
        <w:rPr>
          <w:rFonts w:ascii="仿宋_GB2312" w:eastAsia="仿宋_GB2312" w:hAnsi="MS Sans Serif" w:cs="仿宋_GB2312" w:hint="eastAsia"/>
          <w:kern w:val="0"/>
          <w:sz w:val="32"/>
          <w:szCs w:val="32"/>
        </w:rPr>
        <w:t>1</w:t>
      </w:r>
      <w:r w:rsidR="002E5A10">
        <w:rPr>
          <w:rFonts w:ascii="仿宋_GB2312" w:eastAsia="仿宋_GB2312" w:hAnsi="MS Sans Serif" w:cs="仿宋_GB2312" w:hint="eastAsia"/>
          <w:kern w:val="0"/>
          <w:sz w:val="32"/>
          <w:szCs w:val="32"/>
        </w:rPr>
        <w:t>8</w:t>
      </w:r>
      <w:r w:rsidR="005A3344">
        <w:rPr>
          <w:rFonts w:ascii="仿宋_GB2312" w:eastAsia="仿宋_GB2312" w:hAnsi="MS Sans Serif" w:cs="仿宋_GB2312" w:hint="eastAsia"/>
          <w:kern w:val="0"/>
          <w:sz w:val="32"/>
          <w:szCs w:val="32"/>
        </w:rPr>
        <w:t>)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苏0585民初</w:t>
      </w:r>
      <w:r w:rsidR="00353AEC">
        <w:rPr>
          <w:rFonts w:ascii="仿宋_GB2312" w:eastAsia="仿宋_GB2312" w:hAnsi="MS Sans Serif" w:cs="仿宋_GB2312" w:hint="eastAsia"/>
          <w:kern w:val="0"/>
          <w:sz w:val="32"/>
          <w:szCs w:val="32"/>
        </w:rPr>
        <w:t>1668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号民事</w:t>
      </w:r>
      <w:r w:rsidR="002E5A10">
        <w:rPr>
          <w:rFonts w:ascii="仿宋_GB2312" w:eastAsia="仿宋_GB2312" w:hAnsi="MS Sans Serif" w:cs="仿宋_GB2312" w:hint="eastAsia"/>
          <w:kern w:val="0"/>
          <w:sz w:val="32"/>
          <w:szCs w:val="32"/>
        </w:rPr>
        <w:t>判决</w:t>
      </w:r>
      <w:r w:rsidR="005A3344">
        <w:rPr>
          <w:rFonts w:ascii="仿宋_GB2312" w:eastAsia="仿宋_GB2312" w:hAnsi="宋体" w:cs="仿宋_GB2312" w:hint="eastAsia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5A3344" w:rsidRDefault="0058226C">
      <w:pPr>
        <w:autoSpaceDE w:val="0"/>
        <w:autoSpaceDN w:val="0"/>
        <w:adjustRightInd w:val="0"/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D47ADE">
      <w:pPr>
        <w:autoSpaceDE w:val="0"/>
        <w:autoSpaceDN w:val="0"/>
        <w:adjustRightInd w:val="0"/>
        <w:spacing w:line="54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98425</wp:posOffset>
            </wp:positionV>
            <wp:extent cx="1038225" cy="1143000"/>
            <wp:effectExtent l="19050" t="0" r="9525" b="0"/>
            <wp:wrapSquare wrapText="bothSides"/>
            <wp:docPr id="15" name="图片框 24" descr="rId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4" descr="rId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</w:t>
      </w:r>
      <w:r w:rsidR="00353AEC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2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2E5A10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太仓</w:t>
      </w:r>
      <w:r w:rsidR="00353AEC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市连创市政工程</w:t>
      </w:r>
      <w:r w:rsidR="002E5A10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有限公司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，组织机构代码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78839944X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，法定代表人</w:t>
      </w:r>
      <w:r w:rsidR="00353AEC">
        <w:rPr>
          <w:rFonts w:ascii="仿宋_GB2312" w:eastAsia="仿宋_GB2312" w:hint="eastAsia"/>
          <w:sz w:val="32"/>
          <w:szCs w:val="32"/>
        </w:rPr>
        <w:t>邓小龙。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20848元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int="eastAsia"/>
          <w:sz w:val="32"/>
          <w:szCs w:val="32"/>
        </w:rPr>
        <w:t>（</w:t>
      </w:r>
      <w:r w:rsidR="002E5A10">
        <w:rPr>
          <w:rFonts w:ascii="仿宋_GB2312" w:eastAsia="仿宋_GB2312" w:hint="eastAsia"/>
          <w:sz w:val="32"/>
          <w:szCs w:val="32"/>
        </w:rPr>
        <w:t>201</w:t>
      </w:r>
      <w:r w:rsidR="00353AEC">
        <w:rPr>
          <w:rFonts w:ascii="仿宋_GB2312" w:eastAsia="仿宋_GB2312" w:hint="eastAsia"/>
          <w:sz w:val="32"/>
          <w:szCs w:val="32"/>
        </w:rPr>
        <w:t>8</w:t>
      </w:r>
      <w:r w:rsidR="00A25D68">
        <w:rPr>
          <w:rFonts w:ascii="仿宋_GB2312" w:eastAsia="仿宋_GB2312" w:hint="eastAsia"/>
          <w:sz w:val="32"/>
          <w:szCs w:val="32"/>
        </w:rPr>
        <w:t>）苏0585民初</w:t>
      </w:r>
      <w:r w:rsidR="00353AEC">
        <w:rPr>
          <w:rFonts w:ascii="仿宋_GB2312" w:eastAsia="仿宋_GB2312" w:hint="eastAsia"/>
          <w:sz w:val="32"/>
          <w:szCs w:val="32"/>
        </w:rPr>
        <w:t>1701</w:t>
      </w:r>
      <w:r w:rsidR="00A25D68">
        <w:rPr>
          <w:rFonts w:ascii="仿宋_GB2312" w:eastAsia="仿宋_GB2312" w:hint="eastAsia"/>
          <w:sz w:val="32"/>
          <w:szCs w:val="32"/>
        </w:rPr>
        <w:t>号民事</w:t>
      </w:r>
      <w:r w:rsidR="00353AEC">
        <w:rPr>
          <w:rFonts w:ascii="仿宋_GB2312" w:eastAsia="仿宋_GB2312" w:hint="eastAsia"/>
          <w:sz w:val="32"/>
          <w:szCs w:val="32"/>
        </w:rPr>
        <w:t>判决</w:t>
      </w:r>
      <w:r w:rsidR="00A25D68">
        <w:rPr>
          <w:rFonts w:ascii="仿宋_GB2312" w:eastAsia="仿宋_GB2312" w:hint="eastAsia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D47ADE" w:rsidRDefault="00D47ADE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b/>
          <w:color w:val="000000"/>
          <w:sz w:val="32"/>
          <w:szCs w:val="32"/>
        </w:rPr>
      </w:pPr>
    </w:p>
    <w:p w:rsidR="0058226C" w:rsidRDefault="00D47ADE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1038225" cy="1143000"/>
            <wp:effectExtent l="19050" t="0" r="9525" b="0"/>
            <wp:wrapSquare wrapText="bothSides"/>
            <wp:docPr id="16" name="图片框 26" descr="rId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6" descr="rId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1</w:t>
      </w:r>
      <w:r w:rsidR="00353AEC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3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．</w:t>
      </w:r>
      <w:r w:rsidR="002E5A10">
        <w:rPr>
          <w:rFonts w:ascii="仿宋_GB2312" w:eastAsia="仿宋_GB2312" w:cs="仿宋_GB2312" w:hint="eastAsia"/>
          <w:b/>
          <w:sz w:val="32"/>
          <w:szCs w:val="32"/>
        </w:rPr>
        <w:t>太仓</w:t>
      </w:r>
      <w:r w:rsidR="00353AEC">
        <w:rPr>
          <w:rFonts w:ascii="仿宋_GB2312" w:eastAsia="仿宋_GB2312" w:cs="仿宋_GB2312" w:hint="eastAsia"/>
          <w:b/>
          <w:sz w:val="32"/>
          <w:szCs w:val="32"/>
        </w:rPr>
        <w:t>吉荣贸易有限公司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，</w:t>
      </w:r>
      <w:r w:rsidR="001F7CD0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353AEC">
        <w:rPr>
          <w:rFonts w:ascii="仿宋_GB2312" w:eastAsia="仿宋_GB2312" w:cs="仿宋_GB2312" w:hint="eastAsia"/>
          <w:sz w:val="32"/>
          <w:szCs w:val="32"/>
        </w:rPr>
        <w:t>346095190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，法定代表人</w:t>
      </w:r>
      <w:r w:rsidR="00353AEC">
        <w:rPr>
          <w:rFonts w:ascii="仿宋_GB2312" w:eastAsia="仿宋_GB2312" w:cs="仿宋_GB2312" w:hint="eastAsia"/>
          <w:sz w:val="32"/>
          <w:szCs w:val="32"/>
        </w:rPr>
        <w:t>钟康宁</w:t>
      </w:r>
      <w:r w:rsidR="00353AEC">
        <w:rPr>
          <w:rFonts w:ascii="仿宋_GB2312" w:eastAsia="仿宋_GB2312" w:hAnsi="宋体" w:cs="仿宋_GB2312" w:hint="eastAsia"/>
          <w:b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bCs/>
          <w:sz w:val="32"/>
          <w:szCs w:val="32"/>
        </w:rPr>
        <w:t>执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行标的</w:t>
      </w:r>
      <w:r w:rsidR="00353AEC">
        <w:rPr>
          <w:rFonts w:ascii="仿宋_GB2312" w:eastAsia="仿宋_GB2312" w:hAnsi="宋体" w:cs="仿宋_GB2312" w:hint="eastAsia"/>
          <w:sz w:val="32"/>
          <w:szCs w:val="32"/>
        </w:rPr>
        <w:t>10200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元。执行依据：</w:t>
      </w:r>
      <w:r w:rsidR="002E5A10">
        <w:rPr>
          <w:rFonts w:ascii="仿宋_GB2312" w:eastAsia="仿宋_GB2312" w:hAnsi="宋体" w:cs="仿宋_GB2312" w:hint="eastAsia"/>
          <w:sz w:val="32"/>
          <w:szCs w:val="32"/>
        </w:rPr>
        <w:t>太仓市劳动人事争议仲裁委员会</w:t>
      </w:r>
      <w:r w:rsidR="002E5A10">
        <w:rPr>
          <w:rFonts w:ascii="仿宋_GB2312" w:eastAsia="仿宋_GB2312" w:hAnsi="宋体" w:cs="仿宋_GB2312" w:hint="eastAsia"/>
          <w:color w:val="000000"/>
          <w:sz w:val="32"/>
          <w:szCs w:val="32"/>
        </w:rPr>
        <w:t>太劳人仲案字【201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8</w:t>
      </w:r>
      <w:r w:rsidR="002E5A10">
        <w:rPr>
          <w:rFonts w:ascii="仿宋_GB2312" w:eastAsia="仿宋_GB2312" w:hAnsi="宋体" w:cs="仿宋_GB2312" w:hint="eastAsia"/>
          <w:color w:val="000000"/>
          <w:sz w:val="32"/>
          <w:szCs w:val="32"/>
        </w:rPr>
        <w:t>】第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1226</w:t>
      </w:r>
      <w:r w:rsidR="002E5A10">
        <w:rPr>
          <w:rFonts w:ascii="仿宋_GB2312" w:eastAsia="仿宋_GB2312" w:hAnsi="宋体" w:cs="仿宋_GB2312" w:hint="eastAsia"/>
          <w:color w:val="000000"/>
          <w:sz w:val="32"/>
          <w:szCs w:val="32"/>
        </w:rPr>
        <w:t>号仲裁裁决书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。</w:t>
      </w:r>
    </w:p>
    <w:p w:rsidR="0058226C" w:rsidRPr="001F7CD0" w:rsidRDefault="0058226C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</w:p>
    <w:p w:rsidR="0058226C" w:rsidRDefault="00D47ADE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174625</wp:posOffset>
            </wp:positionV>
            <wp:extent cx="1038225" cy="1143000"/>
            <wp:effectExtent l="19050" t="0" r="9525" b="0"/>
            <wp:wrapSquare wrapText="bothSides"/>
            <wp:docPr id="17" name="图片框 28" descr="rId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8" descr="rId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1</w:t>
      </w:r>
      <w:r w:rsidR="00353AEC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4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．</w:t>
      </w:r>
      <w:r w:rsidR="00353AEC">
        <w:rPr>
          <w:rFonts w:ascii="仿宋_GB2312" w:eastAsia="仿宋_GB2312" w:cs="仿宋_GB2312" w:hint="eastAsia"/>
          <w:b/>
          <w:sz w:val="32"/>
          <w:szCs w:val="32"/>
        </w:rPr>
        <w:t>太仓市嘉铭市政工程</w:t>
      </w:r>
      <w:r w:rsidR="002E5A10">
        <w:rPr>
          <w:rFonts w:ascii="仿宋_GB2312" w:eastAsia="仿宋_GB2312" w:cs="仿宋_GB2312" w:hint="eastAsia"/>
          <w:b/>
          <w:sz w:val="32"/>
          <w:szCs w:val="32"/>
        </w:rPr>
        <w:t>有限公司，</w:t>
      </w:r>
      <w:r w:rsidR="001F7CD0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079910962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，法定代表人</w:t>
      </w:r>
      <w:r w:rsidR="00353AEC">
        <w:rPr>
          <w:rFonts w:ascii="仿宋_GB2312" w:eastAsia="仿宋_GB2312" w:cs="仿宋_GB2312" w:hint="eastAsia"/>
          <w:sz w:val="32"/>
          <w:szCs w:val="32"/>
        </w:rPr>
        <w:t>朱文彬</w:t>
      </w:r>
      <w:r w:rsidR="00A25D68">
        <w:rPr>
          <w:rFonts w:ascii="仿宋_GB2312" w:eastAsia="仿宋_GB2312" w:cs="仿宋_GB2312" w:hint="eastAsia"/>
          <w:sz w:val="32"/>
          <w:szCs w:val="32"/>
        </w:rPr>
        <w:t>，</w:t>
      </w:r>
      <w:r w:rsidR="00353AEC">
        <w:rPr>
          <w:rFonts w:ascii="仿宋_GB2312" w:eastAsia="仿宋_GB2312" w:cs="仿宋_GB2312" w:hint="eastAsia"/>
          <w:b/>
          <w:sz w:val="32"/>
          <w:szCs w:val="32"/>
        </w:rPr>
        <w:t>朱文彬</w:t>
      </w:r>
      <w:r w:rsidR="00353AEC">
        <w:rPr>
          <w:rFonts w:ascii="仿宋_GB2312" w:eastAsia="仿宋_GB2312" w:cs="仿宋_GB2312" w:hint="eastAsia"/>
          <w:sz w:val="32"/>
          <w:szCs w:val="32"/>
        </w:rPr>
        <w:t>，男</w:t>
      </w:r>
      <w:r w:rsidR="00782F12">
        <w:rPr>
          <w:rFonts w:ascii="仿宋_GB2312" w:eastAsia="仿宋_GB2312" w:cs="仿宋_GB2312" w:hint="eastAsia"/>
          <w:sz w:val="32"/>
          <w:szCs w:val="32"/>
        </w:rPr>
        <w:t>，居民身份证号码</w:t>
      </w:r>
      <w:r w:rsidR="00353AEC" w:rsidRPr="00353AEC">
        <w:rPr>
          <w:rFonts w:ascii="仿宋_GB2312" w:eastAsia="仿宋_GB2312" w:cs="仿宋_GB2312"/>
          <w:sz w:val="32"/>
          <w:szCs w:val="32"/>
        </w:rPr>
        <w:t>3205221973</w:t>
      </w:r>
      <w:r w:rsidR="008C72EC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353AEC" w:rsidRPr="00353AEC">
        <w:rPr>
          <w:rFonts w:ascii="仿宋_GB2312" w:eastAsia="仿宋_GB2312" w:cs="仿宋_GB2312"/>
          <w:sz w:val="32"/>
          <w:szCs w:val="32"/>
        </w:rPr>
        <w:t>1631</w:t>
      </w:r>
      <w:r w:rsidR="00353AEC">
        <w:rPr>
          <w:rFonts w:ascii="仿宋_GB2312" w:eastAsia="仿宋_GB2312" w:cs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执行标的</w:t>
      </w:r>
      <w:r w:rsidR="00353AEC">
        <w:rPr>
          <w:rFonts w:ascii="仿宋_GB2312" w:eastAsia="仿宋_GB2312" w:hAnsi="宋体" w:cs="仿宋_GB2312" w:hint="eastAsia"/>
          <w:sz w:val="32"/>
          <w:szCs w:val="32"/>
        </w:rPr>
        <w:t>146295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元</w:t>
      </w:r>
      <w:r w:rsidR="00353AEC">
        <w:rPr>
          <w:rFonts w:ascii="仿宋_GB2312" w:eastAsia="仿宋_GB2312" w:hAnsi="宋体" w:cs="仿宋_GB2312" w:hint="eastAsia"/>
          <w:sz w:val="32"/>
          <w:szCs w:val="32"/>
        </w:rPr>
        <w:t>，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执行依据：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太仓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市人民法院</w:t>
      </w:r>
      <w:r w:rsidR="00A25D68">
        <w:rPr>
          <w:rFonts w:ascii="仿宋_GB2312" w:eastAsia="仿宋_GB2312" w:hAnsi="MS Sans Serif" w:cs="仿宋_GB2312"/>
          <w:kern w:val="0"/>
          <w:sz w:val="32"/>
          <w:szCs w:val="32"/>
        </w:rPr>
        <w:t>(</w:t>
      </w:r>
      <w:r w:rsidR="00782F12">
        <w:rPr>
          <w:rFonts w:ascii="仿宋_GB2312" w:eastAsia="仿宋_GB2312" w:hAnsi="MS Sans Serif" w:cs="仿宋_GB2312" w:hint="eastAsia"/>
          <w:kern w:val="0"/>
          <w:sz w:val="32"/>
          <w:szCs w:val="32"/>
        </w:rPr>
        <w:t>2018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)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苏0585</w:t>
      </w:r>
      <w:r w:rsidR="00782F12">
        <w:rPr>
          <w:rFonts w:ascii="仿宋_GB2312" w:eastAsia="仿宋_GB2312" w:hAnsi="MS Sans Serif" w:cs="仿宋_GB2312" w:hint="eastAsia"/>
          <w:kern w:val="0"/>
          <w:sz w:val="32"/>
          <w:szCs w:val="32"/>
        </w:rPr>
        <w:t>民初</w:t>
      </w:r>
      <w:r w:rsidR="00353AEC">
        <w:rPr>
          <w:rFonts w:ascii="仿宋_GB2312" w:eastAsia="仿宋_GB2312" w:hAnsi="MS Sans Serif" w:cs="仿宋_GB2312" w:hint="eastAsia"/>
          <w:kern w:val="0"/>
          <w:sz w:val="32"/>
          <w:szCs w:val="32"/>
        </w:rPr>
        <w:t>1013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号</w:t>
      </w:r>
      <w:r w:rsidR="00782F12">
        <w:rPr>
          <w:rFonts w:ascii="仿宋_GB2312" w:eastAsia="仿宋_GB2312" w:hAnsi="MS Sans Serif" w:cs="仿宋_GB2312" w:hint="eastAsia"/>
          <w:kern w:val="0"/>
          <w:sz w:val="32"/>
          <w:szCs w:val="32"/>
        </w:rPr>
        <w:t>民事</w:t>
      </w:r>
      <w:r w:rsidR="00353AEC">
        <w:rPr>
          <w:rFonts w:ascii="仿宋_GB2312" w:eastAsia="仿宋_GB2312" w:hAnsi="MS Sans Serif" w:cs="仿宋_GB2312" w:hint="eastAsia"/>
          <w:kern w:val="0"/>
          <w:sz w:val="32"/>
          <w:szCs w:val="32"/>
        </w:rPr>
        <w:t>判决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。</w:t>
      </w:r>
    </w:p>
    <w:p w:rsidR="0058226C" w:rsidRPr="00353AEC" w:rsidRDefault="0058226C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</w:p>
    <w:p w:rsidR="0058226C" w:rsidRDefault="0058226C">
      <w:pPr>
        <w:pStyle w:val="aa"/>
      </w:pPr>
    </w:p>
    <w:p w:rsidR="0058226C" w:rsidRDefault="00A25D68">
      <w:pPr>
        <w:spacing w:line="240" w:lineRule="auto"/>
        <w:ind w:right="320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太仓市人民法院</w:t>
      </w:r>
    </w:p>
    <w:p w:rsidR="0058226C" w:rsidRDefault="00353AEC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二○二○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年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三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月</w:t>
      </w:r>
      <w:bookmarkStart w:id="0" w:name="_GoBack"/>
      <w:bookmarkEnd w:id="0"/>
      <w:r>
        <w:rPr>
          <w:rFonts w:ascii="仿宋_GB2312" w:eastAsia="仿宋_GB2312" w:hAnsi="宋体" w:hint="eastAsia"/>
          <w:color w:val="000000"/>
          <w:sz w:val="30"/>
          <w:szCs w:val="30"/>
        </w:rPr>
        <w:t>二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日</w:t>
      </w:r>
    </w:p>
    <w:p w:rsidR="0058226C" w:rsidRDefault="0058226C">
      <w:pPr>
        <w:spacing w:line="240" w:lineRule="auto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240" w:lineRule="auto"/>
        <w:rPr>
          <w:rStyle w:val="ac"/>
          <w:rFonts w:ascii="仿宋_GB2312" w:eastAsia="仿宋_GB2312"/>
          <w:b/>
          <w:i w:val="0"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联系电话：0512-53951552</w:t>
      </w:r>
    </w:p>
    <w:p w:rsidR="0058226C" w:rsidRDefault="00A25D68">
      <w:pPr>
        <w:spacing w:line="240" w:lineRule="auto"/>
        <w:rPr>
          <w:rStyle w:val="ac"/>
          <w:rFonts w:ascii="仿宋_GB2312" w:eastAsia="仿宋_GB2312"/>
          <w:b/>
          <w:i w:val="0"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线索举报信箱：太仓市人民法院</w:t>
      </w:r>
      <w:r w:rsidR="00353AEC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311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 xml:space="preserve">室  </w:t>
      </w:r>
    </w:p>
    <w:p w:rsidR="0058226C" w:rsidRDefault="00A25D68">
      <w:pPr>
        <w:spacing w:line="240" w:lineRule="auto"/>
        <w:rPr>
          <w:rFonts w:ascii="仿宋_GB2312" w:eastAsia="仿宋_GB2312"/>
          <w:b/>
          <w:iCs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电子邮箱：tcfyzx</w:t>
      </w:r>
      <w:r w:rsidR="00041DC4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j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@</w:t>
      </w:r>
      <w:r w:rsidR="00041DC4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163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.com</w:t>
      </w:r>
    </w:p>
    <w:sectPr w:rsidR="0058226C" w:rsidSect="0058226C">
      <w:pgSz w:w="11906" w:h="16838"/>
      <w:pgMar w:top="1440" w:right="1416" w:bottom="184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A10" w:rsidRDefault="002E5A10" w:rsidP="00F72662">
      <w:pPr>
        <w:spacing w:line="240" w:lineRule="auto"/>
        <w:ind w:firstLine="640"/>
      </w:pPr>
      <w:r>
        <w:separator/>
      </w:r>
    </w:p>
  </w:endnote>
  <w:endnote w:type="continuationSeparator" w:id="1">
    <w:p w:rsidR="002E5A10" w:rsidRDefault="002E5A10" w:rsidP="00F7266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??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A10" w:rsidRDefault="002E5A10" w:rsidP="00F72662">
      <w:pPr>
        <w:spacing w:line="240" w:lineRule="auto"/>
        <w:ind w:firstLine="640"/>
      </w:pPr>
      <w:r>
        <w:separator/>
      </w:r>
    </w:p>
  </w:footnote>
  <w:footnote w:type="continuationSeparator" w:id="1">
    <w:p w:rsidR="002E5A10" w:rsidRDefault="002E5A10" w:rsidP="00F72662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9A6811"/>
    <w:rsid w:val="000018B6"/>
    <w:rsid w:val="00001ED6"/>
    <w:rsid w:val="0000288D"/>
    <w:rsid w:val="00004B3D"/>
    <w:rsid w:val="00007A12"/>
    <w:rsid w:val="00016476"/>
    <w:rsid w:val="00017C39"/>
    <w:rsid w:val="00020A41"/>
    <w:rsid w:val="000210C2"/>
    <w:rsid w:val="000211BC"/>
    <w:rsid w:val="00021606"/>
    <w:rsid w:val="00022367"/>
    <w:rsid w:val="00022553"/>
    <w:rsid w:val="00024ECE"/>
    <w:rsid w:val="00032DA1"/>
    <w:rsid w:val="00036C16"/>
    <w:rsid w:val="0004017B"/>
    <w:rsid w:val="000406AA"/>
    <w:rsid w:val="000408BE"/>
    <w:rsid w:val="000412DA"/>
    <w:rsid w:val="0004145F"/>
    <w:rsid w:val="00041DC4"/>
    <w:rsid w:val="000433F2"/>
    <w:rsid w:val="000447B2"/>
    <w:rsid w:val="000478D2"/>
    <w:rsid w:val="000504A0"/>
    <w:rsid w:val="00051BCD"/>
    <w:rsid w:val="000551F6"/>
    <w:rsid w:val="00055AD0"/>
    <w:rsid w:val="00057CE6"/>
    <w:rsid w:val="000605C6"/>
    <w:rsid w:val="00061B2B"/>
    <w:rsid w:val="00062F5C"/>
    <w:rsid w:val="000643B3"/>
    <w:rsid w:val="00064800"/>
    <w:rsid w:val="000654F8"/>
    <w:rsid w:val="00065F7B"/>
    <w:rsid w:val="00065FDE"/>
    <w:rsid w:val="00066FF8"/>
    <w:rsid w:val="00067173"/>
    <w:rsid w:val="00071BAA"/>
    <w:rsid w:val="00074222"/>
    <w:rsid w:val="00076353"/>
    <w:rsid w:val="00077530"/>
    <w:rsid w:val="000825C1"/>
    <w:rsid w:val="00085D57"/>
    <w:rsid w:val="0008660D"/>
    <w:rsid w:val="00090283"/>
    <w:rsid w:val="00090CFE"/>
    <w:rsid w:val="00091824"/>
    <w:rsid w:val="000934B9"/>
    <w:rsid w:val="00093FBD"/>
    <w:rsid w:val="00096842"/>
    <w:rsid w:val="000A28BF"/>
    <w:rsid w:val="000A3E6E"/>
    <w:rsid w:val="000A4F39"/>
    <w:rsid w:val="000A4F71"/>
    <w:rsid w:val="000A7874"/>
    <w:rsid w:val="000A7952"/>
    <w:rsid w:val="000B2CF6"/>
    <w:rsid w:val="000B4C33"/>
    <w:rsid w:val="000C3899"/>
    <w:rsid w:val="000C784D"/>
    <w:rsid w:val="000D1E77"/>
    <w:rsid w:val="000D358B"/>
    <w:rsid w:val="000D36ED"/>
    <w:rsid w:val="000D40D5"/>
    <w:rsid w:val="000D4B94"/>
    <w:rsid w:val="000E1105"/>
    <w:rsid w:val="000E1CAE"/>
    <w:rsid w:val="000E219C"/>
    <w:rsid w:val="000E2358"/>
    <w:rsid w:val="000E345D"/>
    <w:rsid w:val="000F0BB6"/>
    <w:rsid w:val="000F241E"/>
    <w:rsid w:val="000F6341"/>
    <w:rsid w:val="000F7918"/>
    <w:rsid w:val="00104EAD"/>
    <w:rsid w:val="00106158"/>
    <w:rsid w:val="001114F3"/>
    <w:rsid w:val="00115470"/>
    <w:rsid w:val="00121478"/>
    <w:rsid w:val="0012271B"/>
    <w:rsid w:val="00123513"/>
    <w:rsid w:val="0012442E"/>
    <w:rsid w:val="001248B7"/>
    <w:rsid w:val="0013071F"/>
    <w:rsid w:val="00132BE5"/>
    <w:rsid w:val="00133837"/>
    <w:rsid w:val="0013394B"/>
    <w:rsid w:val="0013567F"/>
    <w:rsid w:val="00135F59"/>
    <w:rsid w:val="001362DA"/>
    <w:rsid w:val="00136FE5"/>
    <w:rsid w:val="00140E53"/>
    <w:rsid w:val="001422C0"/>
    <w:rsid w:val="0014538C"/>
    <w:rsid w:val="00146531"/>
    <w:rsid w:val="00150B72"/>
    <w:rsid w:val="001515BB"/>
    <w:rsid w:val="0015215D"/>
    <w:rsid w:val="0015234F"/>
    <w:rsid w:val="00152BBE"/>
    <w:rsid w:val="00153E99"/>
    <w:rsid w:val="00161BFC"/>
    <w:rsid w:val="001655B6"/>
    <w:rsid w:val="00167FD6"/>
    <w:rsid w:val="00170D5D"/>
    <w:rsid w:val="00171F17"/>
    <w:rsid w:val="00173EA6"/>
    <w:rsid w:val="00174908"/>
    <w:rsid w:val="00174BFA"/>
    <w:rsid w:val="00176CDD"/>
    <w:rsid w:val="00177B3C"/>
    <w:rsid w:val="0018235E"/>
    <w:rsid w:val="0018442C"/>
    <w:rsid w:val="0018488B"/>
    <w:rsid w:val="001920D7"/>
    <w:rsid w:val="00192BBA"/>
    <w:rsid w:val="001936ED"/>
    <w:rsid w:val="00196854"/>
    <w:rsid w:val="0019759F"/>
    <w:rsid w:val="001A0CC2"/>
    <w:rsid w:val="001A4CE0"/>
    <w:rsid w:val="001A636A"/>
    <w:rsid w:val="001A74F4"/>
    <w:rsid w:val="001B0246"/>
    <w:rsid w:val="001B3371"/>
    <w:rsid w:val="001B6B52"/>
    <w:rsid w:val="001C1B2F"/>
    <w:rsid w:val="001C24A3"/>
    <w:rsid w:val="001C2F46"/>
    <w:rsid w:val="001C4409"/>
    <w:rsid w:val="001C4B34"/>
    <w:rsid w:val="001C51F4"/>
    <w:rsid w:val="001C6194"/>
    <w:rsid w:val="001C6E98"/>
    <w:rsid w:val="001C719F"/>
    <w:rsid w:val="001C7C9D"/>
    <w:rsid w:val="001D1374"/>
    <w:rsid w:val="001D1F34"/>
    <w:rsid w:val="001D5AB4"/>
    <w:rsid w:val="001E29F3"/>
    <w:rsid w:val="001E65C9"/>
    <w:rsid w:val="001E74C1"/>
    <w:rsid w:val="001F0CF6"/>
    <w:rsid w:val="001F5240"/>
    <w:rsid w:val="001F5E87"/>
    <w:rsid w:val="001F6CA4"/>
    <w:rsid w:val="001F6E70"/>
    <w:rsid w:val="001F7CD0"/>
    <w:rsid w:val="00200B63"/>
    <w:rsid w:val="0020125B"/>
    <w:rsid w:val="00202917"/>
    <w:rsid w:val="00202DD7"/>
    <w:rsid w:val="00214F5F"/>
    <w:rsid w:val="00216C80"/>
    <w:rsid w:val="00220203"/>
    <w:rsid w:val="0022099C"/>
    <w:rsid w:val="0022631C"/>
    <w:rsid w:val="0023052A"/>
    <w:rsid w:val="00232305"/>
    <w:rsid w:val="00232A65"/>
    <w:rsid w:val="00234761"/>
    <w:rsid w:val="002349F2"/>
    <w:rsid w:val="00235BEA"/>
    <w:rsid w:val="00236BD1"/>
    <w:rsid w:val="002405E1"/>
    <w:rsid w:val="00244446"/>
    <w:rsid w:val="00244EE9"/>
    <w:rsid w:val="00245DB2"/>
    <w:rsid w:val="00252604"/>
    <w:rsid w:val="00255582"/>
    <w:rsid w:val="002561D0"/>
    <w:rsid w:val="00257F66"/>
    <w:rsid w:val="00257FCC"/>
    <w:rsid w:val="00263C40"/>
    <w:rsid w:val="00264A47"/>
    <w:rsid w:val="00265FA7"/>
    <w:rsid w:val="00270613"/>
    <w:rsid w:val="00271355"/>
    <w:rsid w:val="002732B3"/>
    <w:rsid w:val="00280225"/>
    <w:rsid w:val="002824FD"/>
    <w:rsid w:val="00282570"/>
    <w:rsid w:val="00282DD6"/>
    <w:rsid w:val="00284B8B"/>
    <w:rsid w:val="0028514C"/>
    <w:rsid w:val="002865A4"/>
    <w:rsid w:val="0029030E"/>
    <w:rsid w:val="002905E4"/>
    <w:rsid w:val="00292575"/>
    <w:rsid w:val="00292B80"/>
    <w:rsid w:val="00293FD9"/>
    <w:rsid w:val="002A0C05"/>
    <w:rsid w:val="002A1305"/>
    <w:rsid w:val="002A4DEE"/>
    <w:rsid w:val="002A7055"/>
    <w:rsid w:val="002A7D5D"/>
    <w:rsid w:val="002B1982"/>
    <w:rsid w:val="002B23CE"/>
    <w:rsid w:val="002B306B"/>
    <w:rsid w:val="002B367A"/>
    <w:rsid w:val="002B5651"/>
    <w:rsid w:val="002B5F66"/>
    <w:rsid w:val="002B77C1"/>
    <w:rsid w:val="002C09E6"/>
    <w:rsid w:val="002C126B"/>
    <w:rsid w:val="002C2DD4"/>
    <w:rsid w:val="002C56EC"/>
    <w:rsid w:val="002C64AE"/>
    <w:rsid w:val="002D1235"/>
    <w:rsid w:val="002D1790"/>
    <w:rsid w:val="002D6FBA"/>
    <w:rsid w:val="002E0160"/>
    <w:rsid w:val="002E04FF"/>
    <w:rsid w:val="002E24C3"/>
    <w:rsid w:val="002E2785"/>
    <w:rsid w:val="002E2AC5"/>
    <w:rsid w:val="002E5A10"/>
    <w:rsid w:val="002E60B2"/>
    <w:rsid w:val="002E78A8"/>
    <w:rsid w:val="002F1697"/>
    <w:rsid w:val="002F51B5"/>
    <w:rsid w:val="002F7C16"/>
    <w:rsid w:val="00302E6D"/>
    <w:rsid w:val="0030390A"/>
    <w:rsid w:val="00307B51"/>
    <w:rsid w:val="00311BE2"/>
    <w:rsid w:val="003151A8"/>
    <w:rsid w:val="00315C27"/>
    <w:rsid w:val="00316C13"/>
    <w:rsid w:val="00320614"/>
    <w:rsid w:val="00321531"/>
    <w:rsid w:val="00327167"/>
    <w:rsid w:val="00327CF1"/>
    <w:rsid w:val="00334CCF"/>
    <w:rsid w:val="00342422"/>
    <w:rsid w:val="00343597"/>
    <w:rsid w:val="00347CAA"/>
    <w:rsid w:val="00347D83"/>
    <w:rsid w:val="00350F94"/>
    <w:rsid w:val="00352250"/>
    <w:rsid w:val="00353AEC"/>
    <w:rsid w:val="00354354"/>
    <w:rsid w:val="003600FC"/>
    <w:rsid w:val="00360680"/>
    <w:rsid w:val="003606C3"/>
    <w:rsid w:val="00361A8E"/>
    <w:rsid w:val="0036539E"/>
    <w:rsid w:val="003707F3"/>
    <w:rsid w:val="00371663"/>
    <w:rsid w:val="0037702D"/>
    <w:rsid w:val="0037725E"/>
    <w:rsid w:val="003801AA"/>
    <w:rsid w:val="00380CE6"/>
    <w:rsid w:val="00381D6F"/>
    <w:rsid w:val="0038447E"/>
    <w:rsid w:val="003963F4"/>
    <w:rsid w:val="00396509"/>
    <w:rsid w:val="003A6B39"/>
    <w:rsid w:val="003C27BD"/>
    <w:rsid w:val="003C3680"/>
    <w:rsid w:val="003C55AF"/>
    <w:rsid w:val="003D142F"/>
    <w:rsid w:val="003D249F"/>
    <w:rsid w:val="003D27DC"/>
    <w:rsid w:val="003D36FD"/>
    <w:rsid w:val="003D49FE"/>
    <w:rsid w:val="003D6DB7"/>
    <w:rsid w:val="003D71FF"/>
    <w:rsid w:val="003E17BD"/>
    <w:rsid w:val="003E352E"/>
    <w:rsid w:val="003F1FFF"/>
    <w:rsid w:val="003F54EF"/>
    <w:rsid w:val="003F5F48"/>
    <w:rsid w:val="004002E1"/>
    <w:rsid w:val="00400938"/>
    <w:rsid w:val="00401B94"/>
    <w:rsid w:val="004053F2"/>
    <w:rsid w:val="00412CBA"/>
    <w:rsid w:val="0041398D"/>
    <w:rsid w:val="00413AEE"/>
    <w:rsid w:val="00413EA2"/>
    <w:rsid w:val="00416516"/>
    <w:rsid w:val="00417672"/>
    <w:rsid w:val="004228B9"/>
    <w:rsid w:val="00422B3F"/>
    <w:rsid w:val="00422C61"/>
    <w:rsid w:val="00423022"/>
    <w:rsid w:val="00424202"/>
    <w:rsid w:val="00425D51"/>
    <w:rsid w:val="004265B7"/>
    <w:rsid w:val="00443392"/>
    <w:rsid w:val="00453527"/>
    <w:rsid w:val="00456450"/>
    <w:rsid w:val="00457637"/>
    <w:rsid w:val="00460AB3"/>
    <w:rsid w:val="004635F5"/>
    <w:rsid w:val="0046536D"/>
    <w:rsid w:val="00466235"/>
    <w:rsid w:val="004705DE"/>
    <w:rsid w:val="004721B7"/>
    <w:rsid w:val="0047221C"/>
    <w:rsid w:val="00473B37"/>
    <w:rsid w:val="004740DA"/>
    <w:rsid w:val="00474941"/>
    <w:rsid w:val="004766F1"/>
    <w:rsid w:val="0048013B"/>
    <w:rsid w:val="0048047F"/>
    <w:rsid w:val="00483C2E"/>
    <w:rsid w:val="004874D5"/>
    <w:rsid w:val="00490529"/>
    <w:rsid w:val="0049096D"/>
    <w:rsid w:val="00490A45"/>
    <w:rsid w:val="00491DDD"/>
    <w:rsid w:val="004A3F9F"/>
    <w:rsid w:val="004A405C"/>
    <w:rsid w:val="004A751C"/>
    <w:rsid w:val="004B0D16"/>
    <w:rsid w:val="004C58E2"/>
    <w:rsid w:val="004C735F"/>
    <w:rsid w:val="004D0707"/>
    <w:rsid w:val="004D1D38"/>
    <w:rsid w:val="004D390E"/>
    <w:rsid w:val="004D403D"/>
    <w:rsid w:val="004D5260"/>
    <w:rsid w:val="004D60A4"/>
    <w:rsid w:val="004D7940"/>
    <w:rsid w:val="004D7D84"/>
    <w:rsid w:val="004E0599"/>
    <w:rsid w:val="004E05BD"/>
    <w:rsid w:val="004E22D8"/>
    <w:rsid w:val="004E49A9"/>
    <w:rsid w:val="004E6B9C"/>
    <w:rsid w:val="004E7FE8"/>
    <w:rsid w:val="004F13C2"/>
    <w:rsid w:val="004F202D"/>
    <w:rsid w:val="004F262C"/>
    <w:rsid w:val="004F4292"/>
    <w:rsid w:val="00500CB9"/>
    <w:rsid w:val="005011DC"/>
    <w:rsid w:val="00501A97"/>
    <w:rsid w:val="00501C17"/>
    <w:rsid w:val="00507202"/>
    <w:rsid w:val="00507804"/>
    <w:rsid w:val="00512FC9"/>
    <w:rsid w:val="00515039"/>
    <w:rsid w:val="00522156"/>
    <w:rsid w:val="005229B4"/>
    <w:rsid w:val="00523099"/>
    <w:rsid w:val="00523616"/>
    <w:rsid w:val="00523FC2"/>
    <w:rsid w:val="00524AD7"/>
    <w:rsid w:val="00524CEF"/>
    <w:rsid w:val="005279A1"/>
    <w:rsid w:val="00534843"/>
    <w:rsid w:val="00534878"/>
    <w:rsid w:val="0053647D"/>
    <w:rsid w:val="00541694"/>
    <w:rsid w:val="00541E23"/>
    <w:rsid w:val="0054226D"/>
    <w:rsid w:val="00546ABC"/>
    <w:rsid w:val="00546E18"/>
    <w:rsid w:val="00547327"/>
    <w:rsid w:val="0054776C"/>
    <w:rsid w:val="00551CC1"/>
    <w:rsid w:val="005579A4"/>
    <w:rsid w:val="005623C8"/>
    <w:rsid w:val="005626AC"/>
    <w:rsid w:val="00562866"/>
    <w:rsid w:val="00564424"/>
    <w:rsid w:val="00573497"/>
    <w:rsid w:val="00574441"/>
    <w:rsid w:val="0057761F"/>
    <w:rsid w:val="0058226C"/>
    <w:rsid w:val="00583A9A"/>
    <w:rsid w:val="00584F3F"/>
    <w:rsid w:val="00585283"/>
    <w:rsid w:val="00587908"/>
    <w:rsid w:val="00594161"/>
    <w:rsid w:val="00594C00"/>
    <w:rsid w:val="005963D3"/>
    <w:rsid w:val="00596BF9"/>
    <w:rsid w:val="00597CB3"/>
    <w:rsid w:val="00597F9D"/>
    <w:rsid w:val="005A07CF"/>
    <w:rsid w:val="005A12FC"/>
    <w:rsid w:val="005A3344"/>
    <w:rsid w:val="005A77EE"/>
    <w:rsid w:val="005B440C"/>
    <w:rsid w:val="005B48DD"/>
    <w:rsid w:val="005B51E6"/>
    <w:rsid w:val="005B77E9"/>
    <w:rsid w:val="005C2F70"/>
    <w:rsid w:val="005C65A1"/>
    <w:rsid w:val="005D05BC"/>
    <w:rsid w:val="005D0AC2"/>
    <w:rsid w:val="005D555F"/>
    <w:rsid w:val="005D5611"/>
    <w:rsid w:val="005D587F"/>
    <w:rsid w:val="005D6608"/>
    <w:rsid w:val="005E0B4C"/>
    <w:rsid w:val="005E1013"/>
    <w:rsid w:val="005E1B26"/>
    <w:rsid w:val="005E5199"/>
    <w:rsid w:val="005E6014"/>
    <w:rsid w:val="005E710E"/>
    <w:rsid w:val="005F7E22"/>
    <w:rsid w:val="00601097"/>
    <w:rsid w:val="0060139E"/>
    <w:rsid w:val="0060152A"/>
    <w:rsid w:val="006016D8"/>
    <w:rsid w:val="00602167"/>
    <w:rsid w:val="00603440"/>
    <w:rsid w:val="00604A7C"/>
    <w:rsid w:val="0060711A"/>
    <w:rsid w:val="00607E8C"/>
    <w:rsid w:val="00610A21"/>
    <w:rsid w:val="006138A1"/>
    <w:rsid w:val="00615207"/>
    <w:rsid w:val="0062115C"/>
    <w:rsid w:val="00624F23"/>
    <w:rsid w:val="00626B54"/>
    <w:rsid w:val="006308B8"/>
    <w:rsid w:val="00631AD3"/>
    <w:rsid w:val="006347A6"/>
    <w:rsid w:val="00634D5E"/>
    <w:rsid w:val="00635835"/>
    <w:rsid w:val="00644775"/>
    <w:rsid w:val="00645239"/>
    <w:rsid w:val="006507E9"/>
    <w:rsid w:val="00650BBA"/>
    <w:rsid w:val="006516F8"/>
    <w:rsid w:val="00652914"/>
    <w:rsid w:val="00653DF1"/>
    <w:rsid w:val="00660795"/>
    <w:rsid w:val="006646C4"/>
    <w:rsid w:val="00670E36"/>
    <w:rsid w:val="006716B3"/>
    <w:rsid w:val="00671D41"/>
    <w:rsid w:val="0067462D"/>
    <w:rsid w:val="00674A1A"/>
    <w:rsid w:val="006771CC"/>
    <w:rsid w:val="006804B0"/>
    <w:rsid w:val="00683EC1"/>
    <w:rsid w:val="006873D6"/>
    <w:rsid w:val="00687C54"/>
    <w:rsid w:val="006923F4"/>
    <w:rsid w:val="00692567"/>
    <w:rsid w:val="006926BA"/>
    <w:rsid w:val="00693B7A"/>
    <w:rsid w:val="00693C2A"/>
    <w:rsid w:val="00694F6B"/>
    <w:rsid w:val="006958B8"/>
    <w:rsid w:val="0069701C"/>
    <w:rsid w:val="006A069D"/>
    <w:rsid w:val="006A17DD"/>
    <w:rsid w:val="006B2D71"/>
    <w:rsid w:val="006B2F4B"/>
    <w:rsid w:val="006B689E"/>
    <w:rsid w:val="006C0240"/>
    <w:rsid w:val="006C0476"/>
    <w:rsid w:val="006C4AAF"/>
    <w:rsid w:val="006C4C11"/>
    <w:rsid w:val="006C541B"/>
    <w:rsid w:val="006C7A4A"/>
    <w:rsid w:val="006D0182"/>
    <w:rsid w:val="006D0531"/>
    <w:rsid w:val="006D056C"/>
    <w:rsid w:val="006D299F"/>
    <w:rsid w:val="006D2A2A"/>
    <w:rsid w:val="006D3719"/>
    <w:rsid w:val="006D4021"/>
    <w:rsid w:val="006D58B7"/>
    <w:rsid w:val="006D6403"/>
    <w:rsid w:val="006D6E1D"/>
    <w:rsid w:val="006D7414"/>
    <w:rsid w:val="006E0789"/>
    <w:rsid w:val="006E1841"/>
    <w:rsid w:val="006E2254"/>
    <w:rsid w:val="006F1DB7"/>
    <w:rsid w:val="006F2231"/>
    <w:rsid w:val="006F271A"/>
    <w:rsid w:val="006F51AF"/>
    <w:rsid w:val="00701B4B"/>
    <w:rsid w:val="00703235"/>
    <w:rsid w:val="00706D76"/>
    <w:rsid w:val="00707C88"/>
    <w:rsid w:val="0071003D"/>
    <w:rsid w:val="00712573"/>
    <w:rsid w:val="00713D8C"/>
    <w:rsid w:val="00720737"/>
    <w:rsid w:val="00722F99"/>
    <w:rsid w:val="00724F91"/>
    <w:rsid w:val="007327E7"/>
    <w:rsid w:val="007341D8"/>
    <w:rsid w:val="00734610"/>
    <w:rsid w:val="00740CE3"/>
    <w:rsid w:val="00743377"/>
    <w:rsid w:val="007433B6"/>
    <w:rsid w:val="00747BD2"/>
    <w:rsid w:val="00750CAA"/>
    <w:rsid w:val="00751069"/>
    <w:rsid w:val="0075676A"/>
    <w:rsid w:val="00757F59"/>
    <w:rsid w:val="007618D2"/>
    <w:rsid w:val="007628DF"/>
    <w:rsid w:val="00764E97"/>
    <w:rsid w:val="007658CD"/>
    <w:rsid w:val="007660B4"/>
    <w:rsid w:val="00766317"/>
    <w:rsid w:val="007702E2"/>
    <w:rsid w:val="00770E24"/>
    <w:rsid w:val="00771D02"/>
    <w:rsid w:val="007805E6"/>
    <w:rsid w:val="00780DF4"/>
    <w:rsid w:val="007816B5"/>
    <w:rsid w:val="00782F12"/>
    <w:rsid w:val="00784B98"/>
    <w:rsid w:val="0078564D"/>
    <w:rsid w:val="007868D3"/>
    <w:rsid w:val="007915F6"/>
    <w:rsid w:val="00795D91"/>
    <w:rsid w:val="00795E55"/>
    <w:rsid w:val="007971BE"/>
    <w:rsid w:val="007A3466"/>
    <w:rsid w:val="007A37F2"/>
    <w:rsid w:val="007A4D70"/>
    <w:rsid w:val="007A57CC"/>
    <w:rsid w:val="007A5920"/>
    <w:rsid w:val="007A66C4"/>
    <w:rsid w:val="007A69AB"/>
    <w:rsid w:val="007A7E88"/>
    <w:rsid w:val="007B18AC"/>
    <w:rsid w:val="007B3E47"/>
    <w:rsid w:val="007B571F"/>
    <w:rsid w:val="007B5C5E"/>
    <w:rsid w:val="007B5FDF"/>
    <w:rsid w:val="007C108E"/>
    <w:rsid w:val="007C2769"/>
    <w:rsid w:val="007C3E2F"/>
    <w:rsid w:val="007C42A2"/>
    <w:rsid w:val="007C4CCE"/>
    <w:rsid w:val="007C4E07"/>
    <w:rsid w:val="007C5126"/>
    <w:rsid w:val="007D031E"/>
    <w:rsid w:val="007D0F89"/>
    <w:rsid w:val="007D28F1"/>
    <w:rsid w:val="007D4403"/>
    <w:rsid w:val="007D72F8"/>
    <w:rsid w:val="007D7FB7"/>
    <w:rsid w:val="007E2626"/>
    <w:rsid w:val="007E3E1F"/>
    <w:rsid w:val="007E583B"/>
    <w:rsid w:val="007E6EE8"/>
    <w:rsid w:val="007F1C2C"/>
    <w:rsid w:val="007F3BC5"/>
    <w:rsid w:val="007F4027"/>
    <w:rsid w:val="00801D4A"/>
    <w:rsid w:val="008125FB"/>
    <w:rsid w:val="00812BFC"/>
    <w:rsid w:val="008166FB"/>
    <w:rsid w:val="008178CD"/>
    <w:rsid w:val="00822260"/>
    <w:rsid w:val="00823921"/>
    <w:rsid w:val="00823B28"/>
    <w:rsid w:val="00824E07"/>
    <w:rsid w:val="0083508A"/>
    <w:rsid w:val="008357A4"/>
    <w:rsid w:val="00844549"/>
    <w:rsid w:val="00845C5A"/>
    <w:rsid w:val="00846FBB"/>
    <w:rsid w:val="00850B22"/>
    <w:rsid w:val="00851326"/>
    <w:rsid w:val="0085260A"/>
    <w:rsid w:val="00854A49"/>
    <w:rsid w:val="00854B9C"/>
    <w:rsid w:val="008632B8"/>
    <w:rsid w:val="008643B6"/>
    <w:rsid w:val="008643F1"/>
    <w:rsid w:val="0086516B"/>
    <w:rsid w:val="00865737"/>
    <w:rsid w:val="00865FB3"/>
    <w:rsid w:val="00870E7D"/>
    <w:rsid w:val="00871EDD"/>
    <w:rsid w:val="008730F0"/>
    <w:rsid w:val="00873629"/>
    <w:rsid w:val="00875CEA"/>
    <w:rsid w:val="00880EC9"/>
    <w:rsid w:val="00880F3A"/>
    <w:rsid w:val="0088425A"/>
    <w:rsid w:val="008850BE"/>
    <w:rsid w:val="00885B7C"/>
    <w:rsid w:val="00887749"/>
    <w:rsid w:val="00893AEB"/>
    <w:rsid w:val="00893B04"/>
    <w:rsid w:val="00897069"/>
    <w:rsid w:val="008A0410"/>
    <w:rsid w:val="008A4D4B"/>
    <w:rsid w:val="008A664E"/>
    <w:rsid w:val="008B09E0"/>
    <w:rsid w:val="008B0B0E"/>
    <w:rsid w:val="008B3FAA"/>
    <w:rsid w:val="008B69A6"/>
    <w:rsid w:val="008B7A09"/>
    <w:rsid w:val="008C0817"/>
    <w:rsid w:val="008C155B"/>
    <w:rsid w:val="008C2EEF"/>
    <w:rsid w:val="008C2F8D"/>
    <w:rsid w:val="008C5B82"/>
    <w:rsid w:val="008C72EC"/>
    <w:rsid w:val="008D0994"/>
    <w:rsid w:val="008D485D"/>
    <w:rsid w:val="008D4C1F"/>
    <w:rsid w:val="008D4D31"/>
    <w:rsid w:val="008D5D34"/>
    <w:rsid w:val="008E3332"/>
    <w:rsid w:val="008E799F"/>
    <w:rsid w:val="008F2003"/>
    <w:rsid w:val="008F419F"/>
    <w:rsid w:val="008F4210"/>
    <w:rsid w:val="00901940"/>
    <w:rsid w:val="00901E72"/>
    <w:rsid w:val="00902852"/>
    <w:rsid w:val="00902D27"/>
    <w:rsid w:val="00903EDB"/>
    <w:rsid w:val="00907474"/>
    <w:rsid w:val="00910C42"/>
    <w:rsid w:val="00911D56"/>
    <w:rsid w:val="009126C5"/>
    <w:rsid w:val="00915DB9"/>
    <w:rsid w:val="0091641B"/>
    <w:rsid w:val="00917088"/>
    <w:rsid w:val="00920A4C"/>
    <w:rsid w:val="00923F5F"/>
    <w:rsid w:val="009252AA"/>
    <w:rsid w:val="0092587B"/>
    <w:rsid w:val="0093082C"/>
    <w:rsid w:val="00930A83"/>
    <w:rsid w:val="00932565"/>
    <w:rsid w:val="00932580"/>
    <w:rsid w:val="009355DC"/>
    <w:rsid w:val="00936BAD"/>
    <w:rsid w:val="0093734D"/>
    <w:rsid w:val="009420EE"/>
    <w:rsid w:val="00946431"/>
    <w:rsid w:val="00946606"/>
    <w:rsid w:val="009501F3"/>
    <w:rsid w:val="00952CB6"/>
    <w:rsid w:val="009543FE"/>
    <w:rsid w:val="00957994"/>
    <w:rsid w:val="009621E9"/>
    <w:rsid w:val="00962241"/>
    <w:rsid w:val="009647DD"/>
    <w:rsid w:val="00965475"/>
    <w:rsid w:val="00965636"/>
    <w:rsid w:val="009677D8"/>
    <w:rsid w:val="009705F7"/>
    <w:rsid w:val="00971220"/>
    <w:rsid w:val="009828A6"/>
    <w:rsid w:val="0098421B"/>
    <w:rsid w:val="00984D21"/>
    <w:rsid w:val="009853F6"/>
    <w:rsid w:val="00985EEF"/>
    <w:rsid w:val="009867CB"/>
    <w:rsid w:val="009903FF"/>
    <w:rsid w:val="00990D08"/>
    <w:rsid w:val="00991D8C"/>
    <w:rsid w:val="00993316"/>
    <w:rsid w:val="009967CA"/>
    <w:rsid w:val="009A1533"/>
    <w:rsid w:val="009A2A46"/>
    <w:rsid w:val="009A3EC3"/>
    <w:rsid w:val="009A6811"/>
    <w:rsid w:val="009B085F"/>
    <w:rsid w:val="009B32F5"/>
    <w:rsid w:val="009B3707"/>
    <w:rsid w:val="009B3E90"/>
    <w:rsid w:val="009B49D7"/>
    <w:rsid w:val="009B6346"/>
    <w:rsid w:val="009C00A8"/>
    <w:rsid w:val="009C2185"/>
    <w:rsid w:val="009C3946"/>
    <w:rsid w:val="009C42B0"/>
    <w:rsid w:val="009C67A5"/>
    <w:rsid w:val="009D2B53"/>
    <w:rsid w:val="009D3981"/>
    <w:rsid w:val="009D596B"/>
    <w:rsid w:val="009D6D64"/>
    <w:rsid w:val="009D7539"/>
    <w:rsid w:val="009E186E"/>
    <w:rsid w:val="009E5D02"/>
    <w:rsid w:val="009E60E4"/>
    <w:rsid w:val="009E6351"/>
    <w:rsid w:val="009F00CF"/>
    <w:rsid w:val="009F5146"/>
    <w:rsid w:val="009F6386"/>
    <w:rsid w:val="00A00102"/>
    <w:rsid w:val="00A0033B"/>
    <w:rsid w:val="00A01F6C"/>
    <w:rsid w:val="00A1086E"/>
    <w:rsid w:val="00A11821"/>
    <w:rsid w:val="00A14FD0"/>
    <w:rsid w:val="00A16AA9"/>
    <w:rsid w:val="00A17F4C"/>
    <w:rsid w:val="00A25D68"/>
    <w:rsid w:val="00A27472"/>
    <w:rsid w:val="00A325F2"/>
    <w:rsid w:val="00A3498D"/>
    <w:rsid w:val="00A36267"/>
    <w:rsid w:val="00A37D15"/>
    <w:rsid w:val="00A40E94"/>
    <w:rsid w:val="00A413BD"/>
    <w:rsid w:val="00A41F40"/>
    <w:rsid w:val="00A4456A"/>
    <w:rsid w:val="00A47940"/>
    <w:rsid w:val="00A50C53"/>
    <w:rsid w:val="00A527E1"/>
    <w:rsid w:val="00A52FFE"/>
    <w:rsid w:val="00A601BF"/>
    <w:rsid w:val="00A602F5"/>
    <w:rsid w:val="00A6072B"/>
    <w:rsid w:val="00A60A63"/>
    <w:rsid w:val="00A60CF3"/>
    <w:rsid w:val="00A665C8"/>
    <w:rsid w:val="00A67836"/>
    <w:rsid w:val="00A701F7"/>
    <w:rsid w:val="00A738AB"/>
    <w:rsid w:val="00A77253"/>
    <w:rsid w:val="00A817A2"/>
    <w:rsid w:val="00A824F2"/>
    <w:rsid w:val="00A82BE7"/>
    <w:rsid w:val="00A85FED"/>
    <w:rsid w:val="00A873B8"/>
    <w:rsid w:val="00A92962"/>
    <w:rsid w:val="00A933DA"/>
    <w:rsid w:val="00A93B8D"/>
    <w:rsid w:val="00A93F7B"/>
    <w:rsid w:val="00A95303"/>
    <w:rsid w:val="00AA5EB0"/>
    <w:rsid w:val="00AC0AD2"/>
    <w:rsid w:val="00AC1A1B"/>
    <w:rsid w:val="00AC608F"/>
    <w:rsid w:val="00AD27CF"/>
    <w:rsid w:val="00AD4B80"/>
    <w:rsid w:val="00AD5A26"/>
    <w:rsid w:val="00AD5C83"/>
    <w:rsid w:val="00AE06CE"/>
    <w:rsid w:val="00AE26E1"/>
    <w:rsid w:val="00AE4B9D"/>
    <w:rsid w:val="00AF0DBB"/>
    <w:rsid w:val="00AF2EC5"/>
    <w:rsid w:val="00AF3B40"/>
    <w:rsid w:val="00AF4EB7"/>
    <w:rsid w:val="00AF7C43"/>
    <w:rsid w:val="00B0208E"/>
    <w:rsid w:val="00B03B1B"/>
    <w:rsid w:val="00B054BF"/>
    <w:rsid w:val="00B058D8"/>
    <w:rsid w:val="00B11854"/>
    <w:rsid w:val="00B11C38"/>
    <w:rsid w:val="00B14AD5"/>
    <w:rsid w:val="00B159C4"/>
    <w:rsid w:val="00B16605"/>
    <w:rsid w:val="00B1743C"/>
    <w:rsid w:val="00B22DE3"/>
    <w:rsid w:val="00B2301B"/>
    <w:rsid w:val="00B23FED"/>
    <w:rsid w:val="00B24412"/>
    <w:rsid w:val="00B25BE6"/>
    <w:rsid w:val="00B2705D"/>
    <w:rsid w:val="00B27157"/>
    <w:rsid w:val="00B30BFF"/>
    <w:rsid w:val="00B361A9"/>
    <w:rsid w:val="00B372AF"/>
    <w:rsid w:val="00B4167B"/>
    <w:rsid w:val="00B43642"/>
    <w:rsid w:val="00B43B0E"/>
    <w:rsid w:val="00B44643"/>
    <w:rsid w:val="00B46345"/>
    <w:rsid w:val="00B514F1"/>
    <w:rsid w:val="00B51AF2"/>
    <w:rsid w:val="00B52850"/>
    <w:rsid w:val="00B53706"/>
    <w:rsid w:val="00B54918"/>
    <w:rsid w:val="00B60E6B"/>
    <w:rsid w:val="00B6428C"/>
    <w:rsid w:val="00B67867"/>
    <w:rsid w:val="00B67A59"/>
    <w:rsid w:val="00B75BD0"/>
    <w:rsid w:val="00B87212"/>
    <w:rsid w:val="00B90CB6"/>
    <w:rsid w:val="00B91014"/>
    <w:rsid w:val="00B9458D"/>
    <w:rsid w:val="00B97841"/>
    <w:rsid w:val="00BA024A"/>
    <w:rsid w:val="00BA0EAC"/>
    <w:rsid w:val="00BA433C"/>
    <w:rsid w:val="00BA4B50"/>
    <w:rsid w:val="00BA50EA"/>
    <w:rsid w:val="00BA57D6"/>
    <w:rsid w:val="00BB07B8"/>
    <w:rsid w:val="00BB0FE6"/>
    <w:rsid w:val="00BB24AA"/>
    <w:rsid w:val="00BB413C"/>
    <w:rsid w:val="00BC1414"/>
    <w:rsid w:val="00BC36EC"/>
    <w:rsid w:val="00BC4CAC"/>
    <w:rsid w:val="00BC6B7C"/>
    <w:rsid w:val="00BC77AA"/>
    <w:rsid w:val="00BD1896"/>
    <w:rsid w:val="00BD4102"/>
    <w:rsid w:val="00BD5196"/>
    <w:rsid w:val="00BD5B24"/>
    <w:rsid w:val="00BD5C2E"/>
    <w:rsid w:val="00BE04D9"/>
    <w:rsid w:val="00BE1589"/>
    <w:rsid w:val="00BE2197"/>
    <w:rsid w:val="00BE461A"/>
    <w:rsid w:val="00BE5320"/>
    <w:rsid w:val="00BE5960"/>
    <w:rsid w:val="00BF01D8"/>
    <w:rsid w:val="00BF084C"/>
    <w:rsid w:val="00BF08B3"/>
    <w:rsid w:val="00BF0CBE"/>
    <w:rsid w:val="00BF2D2E"/>
    <w:rsid w:val="00BF6C92"/>
    <w:rsid w:val="00BF7AE9"/>
    <w:rsid w:val="00C01E0F"/>
    <w:rsid w:val="00C029C1"/>
    <w:rsid w:val="00C03B75"/>
    <w:rsid w:val="00C05FA5"/>
    <w:rsid w:val="00C06341"/>
    <w:rsid w:val="00C066BA"/>
    <w:rsid w:val="00C12329"/>
    <w:rsid w:val="00C17AF1"/>
    <w:rsid w:val="00C2299F"/>
    <w:rsid w:val="00C2474A"/>
    <w:rsid w:val="00C26B2D"/>
    <w:rsid w:val="00C305E9"/>
    <w:rsid w:val="00C32207"/>
    <w:rsid w:val="00C32CCF"/>
    <w:rsid w:val="00C32E6A"/>
    <w:rsid w:val="00C35FC3"/>
    <w:rsid w:val="00C37158"/>
    <w:rsid w:val="00C41921"/>
    <w:rsid w:val="00C47BAD"/>
    <w:rsid w:val="00C507DD"/>
    <w:rsid w:val="00C521BD"/>
    <w:rsid w:val="00C52CC7"/>
    <w:rsid w:val="00C52F46"/>
    <w:rsid w:val="00C5597E"/>
    <w:rsid w:val="00C56176"/>
    <w:rsid w:val="00C60561"/>
    <w:rsid w:val="00C65A9F"/>
    <w:rsid w:val="00C700DF"/>
    <w:rsid w:val="00C7053A"/>
    <w:rsid w:val="00C72804"/>
    <w:rsid w:val="00C73D5F"/>
    <w:rsid w:val="00C75B07"/>
    <w:rsid w:val="00C7796C"/>
    <w:rsid w:val="00C81023"/>
    <w:rsid w:val="00C816DA"/>
    <w:rsid w:val="00C8305C"/>
    <w:rsid w:val="00C831A2"/>
    <w:rsid w:val="00C84C65"/>
    <w:rsid w:val="00C8513C"/>
    <w:rsid w:val="00C85D19"/>
    <w:rsid w:val="00C909DE"/>
    <w:rsid w:val="00C91FCB"/>
    <w:rsid w:val="00C95C8D"/>
    <w:rsid w:val="00CA008E"/>
    <w:rsid w:val="00CA3B2A"/>
    <w:rsid w:val="00CA5985"/>
    <w:rsid w:val="00CA5E51"/>
    <w:rsid w:val="00CA6089"/>
    <w:rsid w:val="00CB02AC"/>
    <w:rsid w:val="00CB2F0B"/>
    <w:rsid w:val="00CB4265"/>
    <w:rsid w:val="00CB547A"/>
    <w:rsid w:val="00CB5D78"/>
    <w:rsid w:val="00CB7B78"/>
    <w:rsid w:val="00CC065A"/>
    <w:rsid w:val="00CC12CA"/>
    <w:rsid w:val="00CC1D56"/>
    <w:rsid w:val="00CC2765"/>
    <w:rsid w:val="00CC32B4"/>
    <w:rsid w:val="00CC340E"/>
    <w:rsid w:val="00CC3786"/>
    <w:rsid w:val="00CC61BA"/>
    <w:rsid w:val="00CC6FDC"/>
    <w:rsid w:val="00CD0DBC"/>
    <w:rsid w:val="00CD1908"/>
    <w:rsid w:val="00CE0382"/>
    <w:rsid w:val="00CE26E9"/>
    <w:rsid w:val="00CE3159"/>
    <w:rsid w:val="00CE3E7A"/>
    <w:rsid w:val="00CE53B9"/>
    <w:rsid w:val="00CE6C7E"/>
    <w:rsid w:val="00CE72CF"/>
    <w:rsid w:val="00CF093F"/>
    <w:rsid w:val="00CF3670"/>
    <w:rsid w:val="00CF4D91"/>
    <w:rsid w:val="00CF5BAB"/>
    <w:rsid w:val="00CF6543"/>
    <w:rsid w:val="00CF680F"/>
    <w:rsid w:val="00CF6CC7"/>
    <w:rsid w:val="00CF709E"/>
    <w:rsid w:val="00D00DC1"/>
    <w:rsid w:val="00D0671F"/>
    <w:rsid w:val="00D06761"/>
    <w:rsid w:val="00D1280B"/>
    <w:rsid w:val="00D17983"/>
    <w:rsid w:val="00D20FFD"/>
    <w:rsid w:val="00D2592F"/>
    <w:rsid w:val="00D2646A"/>
    <w:rsid w:val="00D34762"/>
    <w:rsid w:val="00D34B58"/>
    <w:rsid w:val="00D354B7"/>
    <w:rsid w:val="00D356EF"/>
    <w:rsid w:val="00D36A94"/>
    <w:rsid w:val="00D36D79"/>
    <w:rsid w:val="00D37168"/>
    <w:rsid w:val="00D406B9"/>
    <w:rsid w:val="00D44CBD"/>
    <w:rsid w:val="00D45818"/>
    <w:rsid w:val="00D47ADE"/>
    <w:rsid w:val="00D47D30"/>
    <w:rsid w:val="00D540DC"/>
    <w:rsid w:val="00D54C7E"/>
    <w:rsid w:val="00D573EF"/>
    <w:rsid w:val="00D57E1C"/>
    <w:rsid w:val="00D657BE"/>
    <w:rsid w:val="00D675FC"/>
    <w:rsid w:val="00D67BFE"/>
    <w:rsid w:val="00D70F15"/>
    <w:rsid w:val="00D7148F"/>
    <w:rsid w:val="00D71C39"/>
    <w:rsid w:val="00D739C6"/>
    <w:rsid w:val="00D754FF"/>
    <w:rsid w:val="00D817AC"/>
    <w:rsid w:val="00D825D8"/>
    <w:rsid w:val="00D83566"/>
    <w:rsid w:val="00D83586"/>
    <w:rsid w:val="00D84FDB"/>
    <w:rsid w:val="00D90209"/>
    <w:rsid w:val="00D903FE"/>
    <w:rsid w:val="00D91490"/>
    <w:rsid w:val="00D937D6"/>
    <w:rsid w:val="00D94FD2"/>
    <w:rsid w:val="00D9583C"/>
    <w:rsid w:val="00D9605B"/>
    <w:rsid w:val="00DA2706"/>
    <w:rsid w:val="00DA7C74"/>
    <w:rsid w:val="00DA7D53"/>
    <w:rsid w:val="00DA7EBB"/>
    <w:rsid w:val="00DB3470"/>
    <w:rsid w:val="00DC047D"/>
    <w:rsid w:val="00DC0493"/>
    <w:rsid w:val="00DC180B"/>
    <w:rsid w:val="00DC6BD2"/>
    <w:rsid w:val="00DC7F5D"/>
    <w:rsid w:val="00DD55EC"/>
    <w:rsid w:val="00DE191D"/>
    <w:rsid w:val="00DE20E9"/>
    <w:rsid w:val="00DE2BE1"/>
    <w:rsid w:val="00DE591E"/>
    <w:rsid w:val="00DF0326"/>
    <w:rsid w:val="00DF3B28"/>
    <w:rsid w:val="00DF5079"/>
    <w:rsid w:val="00DF6E37"/>
    <w:rsid w:val="00E02F76"/>
    <w:rsid w:val="00E02FF4"/>
    <w:rsid w:val="00E05EC8"/>
    <w:rsid w:val="00E05FD0"/>
    <w:rsid w:val="00E11ACB"/>
    <w:rsid w:val="00E14FB0"/>
    <w:rsid w:val="00E15FD6"/>
    <w:rsid w:val="00E2112C"/>
    <w:rsid w:val="00E211BC"/>
    <w:rsid w:val="00E22285"/>
    <w:rsid w:val="00E23F5C"/>
    <w:rsid w:val="00E30E67"/>
    <w:rsid w:val="00E362AE"/>
    <w:rsid w:val="00E41947"/>
    <w:rsid w:val="00E43078"/>
    <w:rsid w:val="00E43A35"/>
    <w:rsid w:val="00E46DEF"/>
    <w:rsid w:val="00E47D05"/>
    <w:rsid w:val="00E5069B"/>
    <w:rsid w:val="00E5072D"/>
    <w:rsid w:val="00E5457F"/>
    <w:rsid w:val="00E567BF"/>
    <w:rsid w:val="00E56D10"/>
    <w:rsid w:val="00E57CE5"/>
    <w:rsid w:val="00E60179"/>
    <w:rsid w:val="00E61976"/>
    <w:rsid w:val="00E67E5E"/>
    <w:rsid w:val="00E70FED"/>
    <w:rsid w:val="00E731DF"/>
    <w:rsid w:val="00E733EC"/>
    <w:rsid w:val="00E76C19"/>
    <w:rsid w:val="00E826BB"/>
    <w:rsid w:val="00E850BD"/>
    <w:rsid w:val="00E915CB"/>
    <w:rsid w:val="00EA03E6"/>
    <w:rsid w:val="00EA361E"/>
    <w:rsid w:val="00EA4B35"/>
    <w:rsid w:val="00EA6E4A"/>
    <w:rsid w:val="00EB5DE7"/>
    <w:rsid w:val="00EC2A74"/>
    <w:rsid w:val="00EC3533"/>
    <w:rsid w:val="00EC38D9"/>
    <w:rsid w:val="00EC64A3"/>
    <w:rsid w:val="00ED2CE2"/>
    <w:rsid w:val="00ED5EAC"/>
    <w:rsid w:val="00EE2B77"/>
    <w:rsid w:val="00EE2EC5"/>
    <w:rsid w:val="00EE5DCA"/>
    <w:rsid w:val="00EF4CE9"/>
    <w:rsid w:val="00EF7F08"/>
    <w:rsid w:val="00F0191A"/>
    <w:rsid w:val="00F01D5A"/>
    <w:rsid w:val="00F0229F"/>
    <w:rsid w:val="00F026FB"/>
    <w:rsid w:val="00F044D3"/>
    <w:rsid w:val="00F0718F"/>
    <w:rsid w:val="00F12774"/>
    <w:rsid w:val="00F12EA9"/>
    <w:rsid w:val="00F14CD9"/>
    <w:rsid w:val="00F16F11"/>
    <w:rsid w:val="00F17EE8"/>
    <w:rsid w:val="00F22901"/>
    <w:rsid w:val="00F2378B"/>
    <w:rsid w:val="00F26CCE"/>
    <w:rsid w:val="00F36F30"/>
    <w:rsid w:val="00F40482"/>
    <w:rsid w:val="00F41879"/>
    <w:rsid w:val="00F5165E"/>
    <w:rsid w:val="00F5730E"/>
    <w:rsid w:val="00F604B7"/>
    <w:rsid w:val="00F65AB4"/>
    <w:rsid w:val="00F67DAC"/>
    <w:rsid w:val="00F70EDA"/>
    <w:rsid w:val="00F72662"/>
    <w:rsid w:val="00F72A3B"/>
    <w:rsid w:val="00F7431B"/>
    <w:rsid w:val="00F749EB"/>
    <w:rsid w:val="00F74D7C"/>
    <w:rsid w:val="00F76595"/>
    <w:rsid w:val="00F76A38"/>
    <w:rsid w:val="00F800BB"/>
    <w:rsid w:val="00F85C92"/>
    <w:rsid w:val="00F87EC4"/>
    <w:rsid w:val="00F91E7F"/>
    <w:rsid w:val="00F93D45"/>
    <w:rsid w:val="00F94007"/>
    <w:rsid w:val="00F97E4C"/>
    <w:rsid w:val="00FA1DF9"/>
    <w:rsid w:val="00FA4C41"/>
    <w:rsid w:val="00FA58C0"/>
    <w:rsid w:val="00FA62D3"/>
    <w:rsid w:val="00FB257B"/>
    <w:rsid w:val="00FB334E"/>
    <w:rsid w:val="00FB397F"/>
    <w:rsid w:val="00FB50E1"/>
    <w:rsid w:val="00FB695F"/>
    <w:rsid w:val="00FB69EE"/>
    <w:rsid w:val="00FC2BD2"/>
    <w:rsid w:val="00FC5C8D"/>
    <w:rsid w:val="00FC7145"/>
    <w:rsid w:val="00FD1828"/>
    <w:rsid w:val="00FD1E32"/>
    <w:rsid w:val="00FD3645"/>
    <w:rsid w:val="00FD51A2"/>
    <w:rsid w:val="00FD5727"/>
    <w:rsid w:val="00FD5B83"/>
    <w:rsid w:val="00FD6E57"/>
    <w:rsid w:val="00FE06AC"/>
    <w:rsid w:val="00FE0EC6"/>
    <w:rsid w:val="00FE1B67"/>
    <w:rsid w:val="00FE245A"/>
    <w:rsid w:val="00FE3ED1"/>
    <w:rsid w:val="00FE49AD"/>
    <w:rsid w:val="00FE7634"/>
    <w:rsid w:val="00FE7FE6"/>
    <w:rsid w:val="00FF22A3"/>
    <w:rsid w:val="00FF5A00"/>
    <w:rsid w:val="00FF5BB0"/>
    <w:rsid w:val="010B153B"/>
    <w:rsid w:val="01335DEA"/>
    <w:rsid w:val="01484F0F"/>
    <w:rsid w:val="01B11F1D"/>
    <w:rsid w:val="02797775"/>
    <w:rsid w:val="068C474F"/>
    <w:rsid w:val="06D5442F"/>
    <w:rsid w:val="08B160BE"/>
    <w:rsid w:val="0B1D61AB"/>
    <w:rsid w:val="0C4A0980"/>
    <w:rsid w:val="0D232975"/>
    <w:rsid w:val="0E9D233D"/>
    <w:rsid w:val="0F472B5E"/>
    <w:rsid w:val="0F6A43FF"/>
    <w:rsid w:val="102F149B"/>
    <w:rsid w:val="11314355"/>
    <w:rsid w:val="12DC1FD9"/>
    <w:rsid w:val="13063EBB"/>
    <w:rsid w:val="14091805"/>
    <w:rsid w:val="14562960"/>
    <w:rsid w:val="1595701F"/>
    <w:rsid w:val="16553B14"/>
    <w:rsid w:val="166C1B35"/>
    <w:rsid w:val="187A07F0"/>
    <w:rsid w:val="19B962F9"/>
    <w:rsid w:val="1A07297B"/>
    <w:rsid w:val="1B514659"/>
    <w:rsid w:val="1B685E37"/>
    <w:rsid w:val="1B93213C"/>
    <w:rsid w:val="1BCF158E"/>
    <w:rsid w:val="1BD1318B"/>
    <w:rsid w:val="1C6A39AA"/>
    <w:rsid w:val="1FAD24B7"/>
    <w:rsid w:val="20774BB8"/>
    <w:rsid w:val="20CC711C"/>
    <w:rsid w:val="235C76B6"/>
    <w:rsid w:val="244E0817"/>
    <w:rsid w:val="24BB069D"/>
    <w:rsid w:val="2648268D"/>
    <w:rsid w:val="26560D77"/>
    <w:rsid w:val="26946AD6"/>
    <w:rsid w:val="26A051EE"/>
    <w:rsid w:val="28400009"/>
    <w:rsid w:val="28594527"/>
    <w:rsid w:val="29645FEB"/>
    <w:rsid w:val="29A33D57"/>
    <w:rsid w:val="29B771F8"/>
    <w:rsid w:val="2A0F450F"/>
    <w:rsid w:val="2AF674F6"/>
    <w:rsid w:val="2BD154BD"/>
    <w:rsid w:val="2BEC0D86"/>
    <w:rsid w:val="2C007680"/>
    <w:rsid w:val="2C8D2797"/>
    <w:rsid w:val="2D280C56"/>
    <w:rsid w:val="2DB15FE8"/>
    <w:rsid w:val="2DF06765"/>
    <w:rsid w:val="2DF8014D"/>
    <w:rsid w:val="2E267CAA"/>
    <w:rsid w:val="2ED633A3"/>
    <w:rsid w:val="2F9413FE"/>
    <w:rsid w:val="2FDF4161"/>
    <w:rsid w:val="314D1603"/>
    <w:rsid w:val="31C05B21"/>
    <w:rsid w:val="32387421"/>
    <w:rsid w:val="32EF3BCF"/>
    <w:rsid w:val="33FC47E5"/>
    <w:rsid w:val="34811FBD"/>
    <w:rsid w:val="349C66E2"/>
    <w:rsid w:val="34EA67AD"/>
    <w:rsid w:val="35133B6E"/>
    <w:rsid w:val="35193303"/>
    <w:rsid w:val="357812C3"/>
    <w:rsid w:val="359A033B"/>
    <w:rsid w:val="35A87AA9"/>
    <w:rsid w:val="36D34263"/>
    <w:rsid w:val="37976781"/>
    <w:rsid w:val="37CD33F2"/>
    <w:rsid w:val="38B14626"/>
    <w:rsid w:val="38C036D6"/>
    <w:rsid w:val="39255838"/>
    <w:rsid w:val="39967101"/>
    <w:rsid w:val="39A1704A"/>
    <w:rsid w:val="39A36579"/>
    <w:rsid w:val="3A014F70"/>
    <w:rsid w:val="3CD85BF0"/>
    <w:rsid w:val="3D040575"/>
    <w:rsid w:val="3EC1345C"/>
    <w:rsid w:val="3F871048"/>
    <w:rsid w:val="400A7522"/>
    <w:rsid w:val="41673C8B"/>
    <w:rsid w:val="435F1046"/>
    <w:rsid w:val="4367292D"/>
    <w:rsid w:val="437212A3"/>
    <w:rsid w:val="445E2516"/>
    <w:rsid w:val="44832759"/>
    <w:rsid w:val="44EE2B22"/>
    <w:rsid w:val="45081015"/>
    <w:rsid w:val="451E2DA1"/>
    <w:rsid w:val="456C2035"/>
    <w:rsid w:val="45702ED1"/>
    <w:rsid w:val="45FC25BA"/>
    <w:rsid w:val="47AA2C41"/>
    <w:rsid w:val="48C851D1"/>
    <w:rsid w:val="49633916"/>
    <w:rsid w:val="49CD6516"/>
    <w:rsid w:val="49CE0654"/>
    <w:rsid w:val="49DF254D"/>
    <w:rsid w:val="4A300DBF"/>
    <w:rsid w:val="4ADE63A5"/>
    <w:rsid w:val="4B08349D"/>
    <w:rsid w:val="4B8B13FE"/>
    <w:rsid w:val="4BB44A9E"/>
    <w:rsid w:val="4D4754BA"/>
    <w:rsid w:val="4EB607D3"/>
    <w:rsid w:val="4F0E28E2"/>
    <w:rsid w:val="501F405F"/>
    <w:rsid w:val="50C56BBA"/>
    <w:rsid w:val="51234C01"/>
    <w:rsid w:val="514D620E"/>
    <w:rsid w:val="517466BE"/>
    <w:rsid w:val="518B5363"/>
    <w:rsid w:val="5272736D"/>
    <w:rsid w:val="5297338F"/>
    <w:rsid w:val="52E329FF"/>
    <w:rsid w:val="530526B0"/>
    <w:rsid w:val="535C4105"/>
    <w:rsid w:val="5362300C"/>
    <w:rsid w:val="55335740"/>
    <w:rsid w:val="56702314"/>
    <w:rsid w:val="56FA4534"/>
    <w:rsid w:val="57BA6C15"/>
    <w:rsid w:val="582E1585"/>
    <w:rsid w:val="58B91943"/>
    <w:rsid w:val="599D66F4"/>
    <w:rsid w:val="5B242DB7"/>
    <w:rsid w:val="5B4C44F0"/>
    <w:rsid w:val="5B7B4D48"/>
    <w:rsid w:val="5D470C89"/>
    <w:rsid w:val="5E5B50FC"/>
    <w:rsid w:val="5EB3762C"/>
    <w:rsid w:val="5EBF5B18"/>
    <w:rsid w:val="5F6C2A6C"/>
    <w:rsid w:val="60097673"/>
    <w:rsid w:val="600A5D97"/>
    <w:rsid w:val="60C04AE8"/>
    <w:rsid w:val="610C076A"/>
    <w:rsid w:val="61356DC7"/>
    <w:rsid w:val="61871399"/>
    <w:rsid w:val="61B820FF"/>
    <w:rsid w:val="61BB0921"/>
    <w:rsid w:val="62E9544D"/>
    <w:rsid w:val="642E6AEE"/>
    <w:rsid w:val="64C55C67"/>
    <w:rsid w:val="64ED6AE1"/>
    <w:rsid w:val="65301B92"/>
    <w:rsid w:val="65B72C96"/>
    <w:rsid w:val="65DB069F"/>
    <w:rsid w:val="667C1AA7"/>
    <w:rsid w:val="66D0715C"/>
    <w:rsid w:val="67BE1E85"/>
    <w:rsid w:val="67C97543"/>
    <w:rsid w:val="681B5B5B"/>
    <w:rsid w:val="6A5E7425"/>
    <w:rsid w:val="6A797215"/>
    <w:rsid w:val="6AFE01D4"/>
    <w:rsid w:val="6B267385"/>
    <w:rsid w:val="6B31743C"/>
    <w:rsid w:val="6B402B75"/>
    <w:rsid w:val="6B8739E5"/>
    <w:rsid w:val="6BB21FFE"/>
    <w:rsid w:val="6C3E34C2"/>
    <w:rsid w:val="6D017DD9"/>
    <w:rsid w:val="6DB87182"/>
    <w:rsid w:val="6DD96DC0"/>
    <w:rsid w:val="6ECA55C6"/>
    <w:rsid w:val="6EF45549"/>
    <w:rsid w:val="6F7376F3"/>
    <w:rsid w:val="717C2DF1"/>
    <w:rsid w:val="718424CC"/>
    <w:rsid w:val="721E68B0"/>
    <w:rsid w:val="72C53270"/>
    <w:rsid w:val="74693535"/>
    <w:rsid w:val="753D0E41"/>
    <w:rsid w:val="776E2A64"/>
    <w:rsid w:val="781F2CCF"/>
    <w:rsid w:val="7AD62BA1"/>
    <w:rsid w:val="7AE33FF4"/>
    <w:rsid w:val="7B521516"/>
    <w:rsid w:val="7F3A2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26C"/>
    <w:pPr>
      <w:widowControl w:val="0"/>
      <w:spacing w:line="240" w:lineRule="exact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58226C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58226C"/>
    <w:pPr>
      <w:shd w:val="clear" w:color="auto" w:fill="000080"/>
    </w:pPr>
  </w:style>
  <w:style w:type="paragraph" w:styleId="a4">
    <w:name w:val="Body Text"/>
    <w:basedOn w:val="a"/>
    <w:rsid w:val="0058226C"/>
    <w:pPr>
      <w:snapToGrid w:val="0"/>
      <w:spacing w:line="560" w:lineRule="exact"/>
    </w:pPr>
    <w:rPr>
      <w:rFonts w:ascii="仿宋_GB2312" w:eastAsia="仿宋_GB2312"/>
      <w:sz w:val="32"/>
    </w:rPr>
  </w:style>
  <w:style w:type="paragraph" w:styleId="a5">
    <w:name w:val="Body Text Indent"/>
    <w:rsid w:val="0058226C"/>
    <w:pPr>
      <w:ind w:rightChars="-246" w:right="-246" w:firstLine="570"/>
    </w:pPr>
    <w:rPr>
      <w:rFonts w:ascii="宋体" w:hint="eastAsia"/>
    </w:rPr>
  </w:style>
  <w:style w:type="paragraph" w:styleId="a6">
    <w:name w:val="Balloon Text"/>
    <w:basedOn w:val="a"/>
    <w:link w:val="Char"/>
    <w:rsid w:val="0058226C"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Char0"/>
    <w:rsid w:val="0058226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Char1"/>
    <w:rsid w:val="00582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Normal (Web)"/>
    <w:basedOn w:val="a"/>
    <w:rsid w:val="0058226C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next w:val="a"/>
    <w:link w:val="Char2"/>
    <w:qFormat/>
    <w:rsid w:val="0058226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page number"/>
    <w:basedOn w:val="a0"/>
    <w:rsid w:val="0058226C"/>
  </w:style>
  <w:style w:type="character" w:styleId="ac">
    <w:name w:val="Emphasis"/>
    <w:uiPriority w:val="20"/>
    <w:qFormat/>
    <w:rsid w:val="0058226C"/>
    <w:rPr>
      <w:i/>
      <w:iCs/>
    </w:rPr>
  </w:style>
  <w:style w:type="character" w:customStyle="1" w:styleId="standarttreerow3">
    <w:name w:val="standarttreerow3"/>
    <w:basedOn w:val="a0"/>
    <w:rsid w:val="0058226C"/>
  </w:style>
  <w:style w:type="character" w:customStyle="1" w:styleId="selectedtreerow4">
    <w:name w:val="selectedtreerow4"/>
    <w:basedOn w:val="a0"/>
    <w:rsid w:val="0058226C"/>
  </w:style>
  <w:style w:type="character" w:customStyle="1" w:styleId="CharChar1Char">
    <w:name w:val="Char Char1 Char"/>
    <w:rsid w:val="0058226C"/>
  </w:style>
  <w:style w:type="character" w:customStyle="1" w:styleId="recordsinfoblock">
    <w:name w:val="recordsinfoblock"/>
    <w:rsid w:val="0058226C"/>
    <w:rPr>
      <w:rFonts w:ascii="Verdana" w:hAnsi="Verdana" w:cs="Verdana"/>
      <w:sz w:val="14"/>
      <w:szCs w:val="14"/>
    </w:rPr>
  </w:style>
  <w:style w:type="character" w:customStyle="1" w:styleId="selectedtreerow">
    <w:name w:val="selectedtreerow"/>
    <w:basedOn w:val="a0"/>
    <w:rsid w:val="0058226C"/>
  </w:style>
  <w:style w:type="character" w:customStyle="1" w:styleId="Char0">
    <w:name w:val="页脚 Char"/>
    <w:link w:val="a7"/>
    <w:rsid w:val="0058226C"/>
    <w:rPr>
      <w:kern w:val="2"/>
      <w:sz w:val="18"/>
      <w:szCs w:val="18"/>
    </w:rPr>
  </w:style>
  <w:style w:type="character" w:customStyle="1" w:styleId="selectedtreerow3">
    <w:name w:val="selectedtreerow3"/>
    <w:basedOn w:val="a0"/>
    <w:rsid w:val="0058226C"/>
  </w:style>
  <w:style w:type="character" w:customStyle="1" w:styleId="standarttreerow4">
    <w:name w:val="standarttreerow4"/>
    <w:basedOn w:val="a0"/>
    <w:rsid w:val="0058226C"/>
  </w:style>
  <w:style w:type="character" w:customStyle="1" w:styleId="standarttreerow">
    <w:name w:val="standarttreerow"/>
    <w:basedOn w:val="a0"/>
    <w:rsid w:val="0058226C"/>
  </w:style>
  <w:style w:type="character" w:customStyle="1" w:styleId="Char1">
    <w:name w:val="页眉 Char"/>
    <w:link w:val="a8"/>
    <w:rsid w:val="0058226C"/>
    <w:rPr>
      <w:kern w:val="2"/>
      <w:sz w:val="18"/>
      <w:szCs w:val="18"/>
    </w:rPr>
  </w:style>
  <w:style w:type="character" w:customStyle="1" w:styleId="space">
    <w:name w:val="space"/>
    <w:basedOn w:val="a0"/>
    <w:rsid w:val="0058226C"/>
  </w:style>
  <w:style w:type="paragraph" w:customStyle="1" w:styleId="lawyeeManInfo2">
    <w:name w:val="lawyeeManInfo2"/>
    <w:basedOn w:val="a"/>
    <w:rsid w:val="0058226C"/>
    <w:pPr>
      <w:spacing w:line="520" w:lineRule="exact"/>
      <w:ind w:firstLineChars="200" w:firstLine="200"/>
    </w:pPr>
    <w:rPr>
      <w:rFonts w:ascii="仿宋_GB2312" w:hAnsi="宋体" w:cs="仿宋_GB2312"/>
      <w:szCs w:val="32"/>
    </w:rPr>
  </w:style>
  <w:style w:type="paragraph" w:customStyle="1" w:styleId="lawyeeCaseNum1">
    <w:name w:val="lawyeeCaseNum1"/>
    <w:rsid w:val="0058226C"/>
    <w:pPr>
      <w:jc w:val="right"/>
    </w:pPr>
    <w:rPr>
      <w:rFonts w:ascii="仿宋_GB2312" w:eastAsia="仿宋_GB2312" w:cs="仿宋_GB2312"/>
      <w:sz w:val="32"/>
      <w:szCs w:val="32"/>
    </w:rPr>
  </w:style>
  <w:style w:type="paragraph" w:customStyle="1" w:styleId="CharChar1">
    <w:name w:val="Char Char1"/>
    <w:basedOn w:val="a"/>
    <w:rsid w:val="0058226C"/>
    <w:pPr>
      <w:tabs>
        <w:tab w:val="left" w:pos="360"/>
      </w:tabs>
    </w:pPr>
    <w:rPr>
      <w:sz w:val="24"/>
    </w:rPr>
  </w:style>
  <w:style w:type="paragraph" w:customStyle="1" w:styleId="Char1CharCharCharCharCharChar">
    <w:name w:val="Char1 Char Char Char Char Char Char"/>
    <w:basedOn w:val="a"/>
    <w:rsid w:val="0058226C"/>
    <w:pPr>
      <w:spacing w:line="240" w:lineRule="auto"/>
    </w:pPr>
    <w:rPr>
      <w:rFonts w:ascii="Tahoma" w:hAnsi="Tahoma" w:cs="Tahoma"/>
      <w:sz w:val="24"/>
    </w:rPr>
  </w:style>
  <w:style w:type="paragraph" w:customStyle="1" w:styleId="CharCharChar1CharCharChar">
    <w:name w:val="Char Char Char1 Char Char Char"/>
    <w:basedOn w:val="a"/>
    <w:rsid w:val="0058226C"/>
    <w:pPr>
      <w:spacing w:line="240" w:lineRule="auto"/>
      <w:ind w:firstLineChars="200" w:firstLine="200"/>
    </w:pPr>
    <w:rPr>
      <w:rFonts w:ascii="Tahoma" w:hAnsi="Tahoma" w:cs="Tahoma"/>
      <w:sz w:val="24"/>
    </w:rPr>
  </w:style>
  <w:style w:type="paragraph" w:customStyle="1" w:styleId="Style6">
    <w:name w:val="_Style 6"/>
    <w:basedOn w:val="a"/>
    <w:next w:val="3"/>
    <w:rsid w:val="0058226C"/>
    <w:pPr>
      <w:spacing w:line="240" w:lineRule="auto"/>
      <w:ind w:firstLineChars="200" w:firstLine="200"/>
    </w:pPr>
  </w:style>
  <w:style w:type="paragraph" w:customStyle="1" w:styleId="Char3">
    <w:name w:val="Char"/>
    <w:basedOn w:val="a3"/>
    <w:rsid w:val="0058226C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</w:rPr>
  </w:style>
  <w:style w:type="paragraph" w:customStyle="1" w:styleId="ParaCharCharCharCharCharCharChar">
    <w:name w:val="默认段落字体 Para Char Char Char Char Char Char Char"/>
    <w:basedOn w:val="a"/>
    <w:rsid w:val="0058226C"/>
    <w:pPr>
      <w:spacing w:line="240" w:lineRule="auto"/>
    </w:pPr>
    <w:rPr>
      <w:rFonts w:ascii="Tahoma" w:hAnsi="Tahoma" w:cs="Tahoma"/>
      <w:sz w:val="24"/>
    </w:rPr>
  </w:style>
  <w:style w:type="paragraph" w:customStyle="1" w:styleId="lawyeeWritContent0">
    <w:name w:val="lawyeeWritContent0"/>
    <w:basedOn w:val="a"/>
    <w:rsid w:val="0058226C"/>
    <w:pPr>
      <w:spacing w:line="520" w:lineRule="exact"/>
      <w:ind w:firstLineChars="200" w:firstLine="200"/>
    </w:pPr>
    <w:rPr>
      <w:rFonts w:ascii="仿宋_GB2312" w:hAnsi="宋体" w:cs="仿宋_GB2312"/>
      <w:szCs w:val="32"/>
    </w:rPr>
  </w:style>
  <w:style w:type="paragraph" w:customStyle="1" w:styleId="Style61">
    <w:name w:val="_Style 61"/>
    <w:basedOn w:val="a"/>
    <w:next w:val="3"/>
    <w:rsid w:val="0058226C"/>
    <w:pPr>
      <w:spacing w:line="360" w:lineRule="auto"/>
    </w:pPr>
    <w:rPr>
      <w:szCs w:val="20"/>
    </w:rPr>
  </w:style>
  <w:style w:type="paragraph" w:customStyle="1" w:styleId="CharChar11">
    <w:name w:val="Char Char11"/>
    <w:basedOn w:val="a"/>
    <w:rsid w:val="0058226C"/>
    <w:pPr>
      <w:tabs>
        <w:tab w:val="left" w:pos="360"/>
      </w:tabs>
      <w:spacing w:line="240" w:lineRule="auto"/>
    </w:pPr>
    <w:rPr>
      <w:rFonts w:eastAsia="仿宋_GB2312"/>
      <w:sz w:val="24"/>
    </w:rPr>
  </w:style>
  <w:style w:type="paragraph" w:customStyle="1" w:styleId="Style2">
    <w:name w:val="_Style 2"/>
    <w:basedOn w:val="a"/>
    <w:rsid w:val="0058226C"/>
    <w:pPr>
      <w:ind w:firstLineChars="200" w:firstLine="200"/>
    </w:pPr>
    <w:rPr>
      <w:rFonts w:ascii="Tahoma" w:hAnsi="Tahoma" w:cs="Tahoma"/>
      <w:sz w:val="24"/>
    </w:rPr>
  </w:style>
  <w:style w:type="paragraph" w:customStyle="1" w:styleId="Char10">
    <w:name w:val="Char1"/>
    <w:basedOn w:val="a"/>
    <w:rsid w:val="0058226C"/>
    <w:pPr>
      <w:tabs>
        <w:tab w:val="left" w:pos="360"/>
      </w:tabs>
      <w:spacing w:line="240" w:lineRule="auto"/>
    </w:pPr>
    <w:rPr>
      <w:sz w:val="24"/>
    </w:rPr>
  </w:style>
  <w:style w:type="paragraph" w:styleId="ad">
    <w:name w:val="List Paragraph"/>
    <w:basedOn w:val="a"/>
    <w:uiPriority w:val="99"/>
    <w:qFormat/>
    <w:rsid w:val="0058226C"/>
    <w:pPr>
      <w:ind w:firstLineChars="200" w:firstLine="420"/>
    </w:pPr>
  </w:style>
  <w:style w:type="character" w:customStyle="1" w:styleId="Char">
    <w:name w:val="批注框文本 Char"/>
    <w:basedOn w:val="a0"/>
    <w:link w:val="a6"/>
    <w:rsid w:val="0058226C"/>
    <w:rPr>
      <w:kern w:val="2"/>
      <w:sz w:val="18"/>
      <w:szCs w:val="18"/>
    </w:rPr>
  </w:style>
  <w:style w:type="character" w:customStyle="1" w:styleId="Char2">
    <w:name w:val="标题 Char"/>
    <w:basedOn w:val="a0"/>
    <w:link w:val="aa"/>
    <w:rsid w:val="0058226C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2324D5E-E0A2-470D-BCCC-D60D294AA0E3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4</Pages>
  <Words>1097</Words>
  <Characters>574</Characters>
  <Application>Microsoft Office Word</Application>
  <DocSecurity>0</DocSecurity>
  <Lines>4</Lines>
  <Paragraphs>3</Paragraphs>
  <ScaleCrop>false</ScaleCrop>
  <Company>微软中国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太仓市人民法院</dc:title>
  <dc:creator>微软用户</dc:creator>
  <cp:lastModifiedBy>赵建平</cp:lastModifiedBy>
  <cp:revision>365</cp:revision>
  <cp:lastPrinted>2019-04-12T06:59:00Z</cp:lastPrinted>
  <dcterms:created xsi:type="dcterms:W3CDTF">2019-01-08T06:34:00Z</dcterms:created>
  <dcterms:modified xsi:type="dcterms:W3CDTF">2020-03-04T08:41:00Z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